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9B2C" w14:textId="77777777" w:rsidR="00387C18" w:rsidRDefault="005830BD" w:rsidP="005830BD">
      <w:pPr>
        <w:jc w:val="center"/>
        <w:rPr>
          <w:rFonts w:ascii="Trebuchet MS" w:hAnsi="Trebuchet MS"/>
          <w:sz w:val="40"/>
          <w:szCs w:val="40"/>
        </w:rPr>
      </w:pPr>
      <w:r w:rsidRPr="00BA7192">
        <w:rPr>
          <w:rFonts w:ascii="Trebuchet MS" w:hAnsi="Trebuchet MS"/>
          <w:sz w:val="40"/>
          <w:szCs w:val="40"/>
        </w:rPr>
        <w:t>Institutionelles Schutzkonzept</w:t>
      </w:r>
      <w:r w:rsidR="00387C18">
        <w:rPr>
          <w:rFonts w:ascii="Trebuchet MS" w:hAnsi="Trebuchet MS"/>
          <w:sz w:val="40"/>
          <w:szCs w:val="40"/>
        </w:rPr>
        <w:t xml:space="preserve"> </w:t>
      </w:r>
    </w:p>
    <w:p w14:paraId="15E8A7E0" w14:textId="77777777" w:rsidR="005830BD" w:rsidRPr="00BA7192" w:rsidRDefault="00387C18" w:rsidP="005830BD">
      <w:pPr>
        <w:jc w:val="center"/>
        <w:rPr>
          <w:rFonts w:ascii="Trebuchet MS" w:hAnsi="Trebuchet MS"/>
          <w:sz w:val="40"/>
          <w:szCs w:val="40"/>
        </w:rPr>
      </w:pPr>
      <w:r>
        <w:rPr>
          <w:rFonts w:ascii="Trebuchet MS" w:hAnsi="Trebuchet MS"/>
          <w:sz w:val="40"/>
          <w:szCs w:val="40"/>
        </w:rPr>
        <w:t>zur Prävention sexualisierter Gewalt</w:t>
      </w:r>
    </w:p>
    <w:p w14:paraId="197CFB64" w14:textId="6676C6B6" w:rsidR="005830BD" w:rsidRPr="003826C5" w:rsidRDefault="005830BD" w:rsidP="005830BD">
      <w:pPr>
        <w:jc w:val="center"/>
        <w:rPr>
          <w:rFonts w:ascii="Trebuchet MS" w:hAnsi="Trebuchet MS"/>
          <w:b/>
          <w:color w:val="FF0000"/>
          <w:sz w:val="40"/>
          <w:szCs w:val="40"/>
        </w:rPr>
      </w:pPr>
      <w:r w:rsidRPr="003826C5">
        <w:rPr>
          <w:rFonts w:ascii="Trebuchet MS" w:hAnsi="Trebuchet MS"/>
          <w:b/>
          <w:color w:val="FF0000"/>
          <w:sz w:val="40"/>
          <w:szCs w:val="40"/>
        </w:rPr>
        <w:t xml:space="preserve">des Bezirks </w:t>
      </w:r>
      <w:r w:rsidR="0047605B">
        <w:rPr>
          <w:rFonts w:ascii="Trebuchet MS" w:hAnsi="Trebuchet MS"/>
          <w:b/>
          <w:color w:val="FF0000"/>
          <w:sz w:val="40"/>
          <w:szCs w:val="40"/>
        </w:rPr>
        <w:t>XXX</w:t>
      </w:r>
    </w:p>
    <w:p w14:paraId="6AC4FBF3" w14:textId="77777777" w:rsidR="005830BD" w:rsidRPr="003826C5" w:rsidRDefault="005830BD" w:rsidP="005830BD">
      <w:pPr>
        <w:spacing w:after="60"/>
        <w:jc w:val="center"/>
        <w:rPr>
          <w:rFonts w:ascii="Trebuchet MS" w:hAnsi="Trebuchet MS"/>
          <w:b/>
          <w:color w:val="FF0000"/>
        </w:rPr>
      </w:pPr>
      <w:r w:rsidRPr="003826C5">
        <w:rPr>
          <w:rFonts w:ascii="Trebuchet MS" w:hAnsi="Trebuchet MS"/>
          <w:b/>
          <w:color w:val="FF0000"/>
        </w:rPr>
        <w:t>Geschäftsadresse</w:t>
      </w:r>
    </w:p>
    <w:p w14:paraId="22028434" w14:textId="77777777" w:rsidR="005830BD" w:rsidRPr="003826C5" w:rsidRDefault="005830BD" w:rsidP="005830BD">
      <w:pPr>
        <w:spacing w:after="60"/>
        <w:jc w:val="center"/>
        <w:rPr>
          <w:rFonts w:ascii="Trebuchet MS" w:hAnsi="Trebuchet MS"/>
          <w:b/>
          <w:color w:val="FF0000"/>
        </w:rPr>
      </w:pPr>
      <w:r w:rsidRPr="003826C5">
        <w:rPr>
          <w:rFonts w:ascii="Trebuchet MS" w:hAnsi="Trebuchet MS"/>
          <w:b/>
          <w:color w:val="FF0000"/>
        </w:rPr>
        <w:t>Straße, Hausnummer</w:t>
      </w:r>
    </w:p>
    <w:p w14:paraId="55967A28" w14:textId="77777777" w:rsidR="005830BD" w:rsidRPr="003826C5" w:rsidRDefault="005830BD" w:rsidP="005830BD">
      <w:pPr>
        <w:spacing w:after="60"/>
        <w:jc w:val="center"/>
        <w:rPr>
          <w:rFonts w:ascii="Trebuchet MS" w:hAnsi="Trebuchet MS"/>
          <w:b/>
          <w:color w:val="FF0000"/>
        </w:rPr>
      </w:pPr>
      <w:r w:rsidRPr="003826C5">
        <w:rPr>
          <w:rFonts w:ascii="Trebuchet MS" w:hAnsi="Trebuchet MS"/>
          <w:b/>
          <w:color w:val="FF0000"/>
        </w:rPr>
        <w:t>PLZ, Ort</w:t>
      </w:r>
    </w:p>
    <w:p w14:paraId="08D94460" w14:textId="77777777" w:rsidR="005830BD" w:rsidRDefault="005830BD" w:rsidP="005830BD">
      <w:pPr>
        <w:spacing w:after="60"/>
        <w:jc w:val="center"/>
        <w:rPr>
          <w:rFonts w:ascii="Trebuchet MS" w:hAnsi="Trebuchet MS"/>
          <w:color w:val="FF0000"/>
        </w:rPr>
      </w:pPr>
    </w:p>
    <w:p w14:paraId="1220C350" w14:textId="77777777" w:rsidR="005830BD" w:rsidRPr="003826C5" w:rsidRDefault="005830BD" w:rsidP="005830BD">
      <w:pPr>
        <w:spacing w:after="60"/>
        <w:jc w:val="center"/>
        <w:rPr>
          <w:rFonts w:ascii="Trebuchet MS" w:hAnsi="Trebuchet MS"/>
          <w:i/>
          <w:color w:val="00B050"/>
        </w:rPr>
      </w:pPr>
      <w:r w:rsidRPr="003826C5">
        <w:rPr>
          <w:rFonts w:ascii="Trebuchet MS" w:hAnsi="Trebuchet MS"/>
          <w:i/>
          <w:color w:val="00B050"/>
        </w:rPr>
        <w:t>Hier kann ein Logo eingefügt werden.</w:t>
      </w:r>
    </w:p>
    <w:p w14:paraId="0DF17C87" w14:textId="77777777" w:rsidR="00650897" w:rsidRDefault="00650897" w:rsidP="005830BD">
      <w:pPr>
        <w:rPr>
          <w:rFonts w:ascii="Trebuchet MS" w:hAnsi="Trebuchet MS"/>
          <w:color w:val="FF0000"/>
        </w:rPr>
      </w:pPr>
    </w:p>
    <w:p w14:paraId="0442FDD2" w14:textId="77777777" w:rsidR="00650897" w:rsidRDefault="00650897" w:rsidP="005830BD">
      <w:pPr>
        <w:rPr>
          <w:rFonts w:ascii="Trebuchet MS" w:hAnsi="Trebuchet MS"/>
          <w:color w:val="FF0000"/>
        </w:rPr>
      </w:pPr>
    </w:p>
    <w:p w14:paraId="19100C4D" w14:textId="77777777" w:rsidR="009C3C72" w:rsidRDefault="005830BD" w:rsidP="005830BD">
      <w:pPr>
        <w:rPr>
          <w:rFonts w:ascii="Trebuchet MS" w:hAnsi="Trebuchet MS"/>
          <w:b/>
          <w:sz w:val="28"/>
          <w:szCs w:val="28"/>
        </w:rPr>
      </w:pPr>
      <w:r w:rsidRPr="00BA7192">
        <w:rPr>
          <w:rFonts w:ascii="Trebuchet MS" w:hAnsi="Trebuchet MS"/>
          <w:b/>
          <w:sz w:val="28"/>
          <w:szCs w:val="28"/>
        </w:rPr>
        <w:t xml:space="preserve">Einleitung </w:t>
      </w:r>
    </w:p>
    <w:p w14:paraId="17B4A37E" w14:textId="77777777" w:rsidR="005830BD" w:rsidRPr="003826C5" w:rsidRDefault="009C3C72" w:rsidP="005830BD">
      <w:pPr>
        <w:rPr>
          <w:rFonts w:ascii="Trebuchet MS" w:hAnsi="Trebuchet MS"/>
          <w:i/>
        </w:rPr>
      </w:pPr>
      <w:r w:rsidRPr="003826C5">
        <w:rPr>
          <w:rFonts w:ascii="Trebuchet MS" w:hAnsi="Trebuchet MS"/>
          <w:i/>
          <w:color w:val="00B050"/>
        </w:rPr>
        <w:t>(A</w:t>
      </w:r>
      <w:r w:rsidR="00650897" w:rsidRPr="003826C5">
        <w:rPr>
          <w:rFonts w:ascii="Trebuchet MS" w:hAnsi="Trebuchet MS"/>
          <w:i/>
          <w:color w:val="00B050"/>
        </w:rPr>
        <w:t>m einfachsten ist es, wenn ihr die Einleitung ganz zum Schluss formuliert, nachdem ihr alle weiteren Schritte gemacht habt)</w:t>
      </w:r>
    </w:p>
    <w:p w14:paraId="07F0D120" w14:textId="77777777" w:rsidR="005830BD" w:rsidRPr="003826C5" w:rsidRDefault="005830BD" w:rsidP="005830BD">
      <w:pPr>
        <w:jc w:val="both"/>
        <w:rPr>
          <w:rFonts w:ascii="Trebuchet MS" w:hAnsi="Trebuchet MS"/>
          <w:i/>
          <w:color w:val="00B050"/>
        </w:rPr>
      </w:pPr>
      <w:r w:rsidRPr="003826C5">
        <w:rPr>
          <w:rFonts w:ascii="Trebuchet MS" w:hAnsi="Trebuchet MS"/>
          <w:i/>
          <w:color w:val="00B050"/>
        </w:rPr>
        <w:t xml:space="preserve">Wir empfehlen euch, </w:t>
      </w:r>
      <w:r w:rsidR="000C335D" w:rsidRPr="003826C5">
        <w:rPr>
          <w:rFonts w:ascii="Trebuchet MS" w:hAnsi="Trebuchet MS"/>
          <w:i/>
          <w:color w:val="00B050"/>
        </w:rPr>
        <w:t>den folgenden Satz</w:t>
      </w:r>
      <w:r w:rsidRPr="003826C5">
        <w:rPr>
          <w:rFonts w:ascii="Trebuchet MS" w:hAnsi="Trebuchet MS"/>
          <w:i/>
          <w:color w:val="00B050"/>
        </w:rPr>
        <w:t xml:space="preserve"> auf jeden Fall </w:t>
      </w:r>
      <w:r w:rsidR="000C335D" w:rsidRPr="003826C5">
        <w:rPr>
          <w:rFonts w:ascii="Trebuchet MS" w:hAnsi="Trebuchet MS"/>
          <w:i/>
          <w:color w:val="00B050"/>
        </w:rPr>
        <w:t>zu übernehmen:</w:t>
      </w:r>
    </w:p>
    <w:p w14:paraId="3C935C84" w14:textId="686C6464" w:rsidR="00AE5A8F" w:rsidRDefault="00AE5A8F" w:rsidP="005830BD">
      <w:pPr>
        <w:jc w:val="both"/>
        <w:rPr>
          <w:rFonts w:ascii="Trebuchet MS" w:hAnsi="Trebuchet MS"/>
        </w:rPr>
      </w:pPr>
      <w:r>
        <w:rPr>
          <w:rFonts w:ascii="Trebuchet MS" w:hAnsi="Trebuchet MS"/>
        </w:rPr>
        <w:t>Dieses Institutionelle Schutzkonzept soll dazu dienen, eine der</w:t>
      </w:r>
      <w:r w:rsidR="00BB64DD">
        <w:rPr>
          <w:rFonts w:ascii="Trebuchet MS" w:hAnsi="Trebuchet MS"/>
        </w:rPr>
        <w:t xml:space="preserve"> wichtigsten Aufgaben unserer </w:t>
      </w:r>
      <w:r>
        <w:rPr>
          <w:rFonts w:ascii="Trebuchet MS" w:hAnsi="Trebuchet MS"/>
        </w:rPr>
        <w:t xml:space="preserve">unseres Bezirks zu unterstreichen: </w:t>
      </w:r>
      <w:r w:rsidR="000C335D">
        <w:rPr>
          <w:rFonts w:ascii="Trebuchet MS" w:hAnsi="Trebuchet MS"/>
        </w:rPr>
        <w:t xml:space="preserve">Wir möchten ein sicherer Ort für Kinder, Jugendliche und </w:t>
      </w:r>
      <w:proofErr w:type="spellStart"/>
      <w:r w:rsidR="000C335D">
        <w:rPr>
          <w:rFonts w:ascii="Trebuchet MS" w:hAnsi="Trebuchet MS"/>
        </w:rPr>
        <w:t>schutzbefohlene</w:t>
      </w:r>
      <w:proofErr w:type="spellEnd"/>
      <w:r w:rsidR="000C335D">
        <w:rPr>
          <w:rFonts w:ascii="Trebuchet MS" w:hAnsi="Trebuchet MS"/>
        </w:rPr>
        <w:t xml:space="preserve"> Erwachsene sein, in dem sie sich wohl und aufgehoben fühlen können.</w:t>
      </w:r>
    </w:p>
    <w:p w14:paraId="7C510E03" w14:textId="77777777" w:rsidR="00AC1CCA" w:rsidRPr="003826C5" w:rsidRDefault="00AC1CCA" w:rsidP="00AC1CCA">
      <w:pPr>
        <w:jc w:val="both"/>
        <w:rPr>
          <w:rFonts w:ascii="Trebuchet MS" w:hAnsi="Trebuchet MS"/>
          <w:i/>
        </w:rPr>
      </w:pPr>
      <w:r w:rsidRPr="003826C5">
        <w:rPr>
          <w:rFonts w:ascii="Trebuchet MS" w:hAnsi="Trebuchet MS"/>
          <w:i/>
          <w:color w:val="00B050"/>
        </w:rPr>
        <w:t>Bitte beantwortet in der Einleitung auch folgende Fragen:</w:t>
      </w:r>
    </w:p>
    <w:p w14:paraId="4C939608" w14:textId="6948ED44" w:rsidR="00AC1CCA" w:rsidRPr="003826C5" w:rsidRDefault="00AC1CCA" w:rsidP="00AC1CCA">
      <w:pPr>
        <w:pStyle w:val="Listenabsatz"/>
        <w:numPr>
          <w:ilvl w:val="0"/>
          <w:numId w:val="1"/>
        </w:numPr>
        <w:rPr>
          <w:rFonts w:ascii="Trebuchet MS" w:hAnsi="Trebuchet MS"/>
          <w:i/>
        </w:rPr>
      </w:pPr>
      <w:r w:rsidRPr="003826C5">
        <w:rPr>
          <w:rFonts w:ascii="Trebuchet MS" w:hAnsi="Trebuchet MS"/>
          <w:i/>
          <w:color w:val="00B050"/>
        </w:rPr>
        <w:t>Wer s</w:t>
      </w:r>
      <w:r w:rsidR="00BB64DD" w:rsidRPr="003826C5">
        <w:rPr>
          <w:rFonts w:ascii="Trebuchet MS" w:hAnsi="Trebuchet MS"/>
          <w:i/>
          <w:color w:val="00B050"/>
        </w:rPr>
        <w:t>ind wir? (kurze Vorstellung d</w:t>
      </w:r>
      <w:r w:rsidRPr="003826C5">
        <w:rPr>
          <w:rFonts w:ascii="Trebuchet MS" w:hAnsi="Trebuchet MS"/>
          <w:i/>
          <w:color w:val="00B050"/>
        </w:rPr>
        <w:t>es Bezirks)</w:t>
      </w:r>
    </w:p>
    <w:p w14:paraId="54EF7E02" w14:textId="77777777" w:rsidR="00AC1CCA" w:rsidRPr="003826C5" w:rsidRDefault="00AC1CCA" w:rsidP="00AC1CCA">
      <w:pPr>
        <w:pStyle w:val="Listenabsatz"/>
        <w:numPr>
          <w:ilvl w:val="0"/>
          <w:numId w:val="1"/>
        </w:numPr>
        <w:rPr>
          <w:rFonts w:ascii="Trebuchet MS" w:hAnsi="Trebuchet MS"/>
          <w:i/>
        </w:rPr>
      </w:pPr>
      <w:r w:rsidRPr="003826C5">
        <w:rPr>
          <w:rFonts w:ascii="Trebuchet MS" w:hAnsi="Trebuchet MS"/>
          <w:i/>
          <w:color w:val="00B050"/>
        </w:rPr>
        <w:t>Wie ist das Schutzkonzept entstanden? (Wer war beteiligt? Wie oft haben wir uns getroffen? Wie sind wir vorgegangen?)</w:t>
      </w:r>
    </w:p>
    <w:p w14:paraId="02C1E90C" w14:textId="77777777" w:rsidR="00AC1CCA" w:rsidRPr="003826C5" w:rsidRDefault="00AC1CCA" w:rsidP="00AC1CCA">
      <w:pPr>
        <w:pStyle w:val="Listenabsatz"/>
        <w:numPr>
          <w:ilvl w:val="0"/>
          <w:numId w:val="1"/>
        </w:numPr>
        <w:rPr>
          <w:rFonts w:ascii="Trebuchet MS" w:hAnsi="Trebuchet MS"/>
          <w:i/>
        </w:rPr>
      </w:pPr>
      <w:r w:rsidRPr="003826C5">
        <w:rPr>
          <w:rFonts w:ascii="Trebuchet MS" w:hAnsi="Trebuchet MS"/>
          <w:i/>
          <w:color w:val="00B050"/>
        </w:rPr>
        <w:t xml:space="preserve">Welches Ziel hat dieses Konzept? Welche Aufgaben und Aufträge haben wir daraus ermittelt? </w:t>
      </w:r>
    </w:p>
    <w:p w14:paraId="64162E6D" w14:textId="77777777" w:rsidR="000C335D" w:rsidRPr="003826C5" w:rsidRDefault="005830BD" w:rsidP="005830BD">
      <w:pPr>
        <w:jc w:val="both"/>
        <w:rPr>
          <w:rFonts w:ascii="Trebuchet MS" w:hAnsi="Trebuchet MS"/>
          <w:i/>
          <w:color w:val="00B050"/>
        </w:rPr>
      </w:pPr>
      <w:r w:rsidRPr="003826C5">
        <w:rPr>
          <w:rFonts w:ascii="Trebuchet MS" w:hAnsi="Trebuchet MS"/>
          <w:i/>
          <w:color w:val="00B050"/>
        </w:rPr>
        <w:t>Wenn ihr mögt oder es vielleicht noch etwas gibt, das euch an dieser Stelle b</w:t>
      </w:r>
      <w:r w:rsidR="000C335D" w:rsidRPr="003826C5">
        <w:rPr>
          <w:rFonts w:ascii="Trebuchet MS" w:hAnsi="Trebuchet MS"/>
          <w:i/>
          <w:color w:val="00B050"/>
        </w:rPr>
        <w:t>esonders wichtig ist, könnt ihr die Einleitung auch gerne noch erweitern.</w:t>
      </w:r>
    </w:p>
    <w:p w14:paraId="41FFE6DD" w14:textId="77777777" w:rsidR="0002460A" w:rsidRDefault="0002460A">
      <w:pPr>
        <w:rPr>
          <w:rFonts w:ascii="Trebuchet MS" w:hAnsi="Trebuchet MS"/>
        </w:rPr>
      </w:pPr>
      <w:r>
        <w:rPr>
          <w:rFonts w:ascii="Trebuchet MS" w:hAnsi="Trebuchet MS"/>
        </w:rPr>
        <w:br w:type="page"/>
      </w:r>
    </w:p>
    <w:p w14:paraId="7C47096A" w14:textId="77777777" w:rsidR="0047605B" w:rsidRDefault="0047605B" w:rsidP="0047605B">
      <w:pPr>
        <w:rPr>
          <w:rFonts w:ascii="Trebuchet MS" w:hAnsi="Trebuchet MS"/>
          <w:b/>
          <w:sz w:val="28"/>
          <w:szCs w:val="28"/>
        </w:rPr>
      </w:pPr>
      <w:r>
        <w:rPr>
          <w:rFonts w:ascii="Trebuchet MS" w:hAnsi="Trebuchet MS"/>
          <w:b/>
          <w:sz w:val="28"/>
          <w:szCs w:val="28"/>
        </w:rPr>
        <w:lastRenderedPageBreak/>
        <w:t xml:space="preserve">Risikoanalyse </w:t>
      </w:r>
    </w:p>
    <w:p w14:paraId="4C411880" w14:textId="77777777" w:rsidR="0047605B" w:rsidRDefault="0047605B" w:rsidP="0047605B">
      <w:pPr>
        <w:jc w:val="both"/>
        <w:rPr>
          <w:rFonts w:ascii="Trebuchet MS" w:hAnsi="Trebuchet MS"/>
          <w:color w:val="00B050"/>
        </w:rPr>
      </w:pPr>
      <w:r>
        <w:rPr>
          <w:rFonts w:ascii="Trebuchet MS" w:hAnsi="Trebuchet MS"/>
          <w:color w:val="00B050"/>
        </w:rPr>
        <w:t xml:space="preserve">Eine Risikoanalyse steht immer am Anfang des Schutzkonzeptes. Dies ist also euer erster Schritt bei der Erstellung eures eigenen Schutzkonzeptes, mit dem ihr herausfiltert, welche Aktionen bei euch angeboten werden und wo mögliche Risiken in Bezug auf sexualisierte Gewalt bestehen. </w:t>
      </w:r>
    </w:p>
    <w:p w14:paraId="7855BD0A" w14:textId="5F67CD56" w:rsidR="0047605B" w:rsidRDefault="0047605B" w:rsidP="0047605B">
      <w:pPr>
        <w:jc w:val="both"/>
        <w:rPr>
          <w:rFonts w:ascii="Trebuchet MS" w:hAnsi="Trebuchet MS"/>
          <w:color w:val="00B050"/>
        </w:rPr>
      </w:pPr>
      <w:r>
        <w:rPr>
          <w:rFonts w:ascii="Trebuchet MS" w:hAnsi="Trebuchet MS"/>
          <w:color w:val="00B050"/>
        </w:rPr>
        <w:t xml:space="preserve">Dafür sammelt zunächst alle Veranstaltungen und Aktionen, die ihr über das Jahr anbietet. </w:t>
      </w:r>
    </w:p>
    <w:p w14:paraId="0C4220F9" w14:textId="77777777" w:rsidR="0047605B" w:rsidRDefault="0047605B" w:rsidP="0047605B">
      <w:pPr>
        <w:jc w:val="both"/>
        <w:rPr>
          <w:rFonts w:ascii="Trebuchet MS" w:hAnsi="Trebuchet MS"/>
          <w:color w:val="00B050"/>
        </w:rPr>
      </w:pPr>
      <w:r>
        <w:rPr>
          <w:rFonts w:ascii="Trebuchet MS" w:hAnsi="Trebuchet MS"/>
          <w:color w:val="00B050"/>
        </w:rPr>
        <w:t>Hier zur Veranschaulichung mögliche Beispiele:</w:t>
      </w:r>
    </w:p>
    <w:p w14:paraId="75F322B7" w14:textId="4DFC5AF3" w:rsidR="0047605B" w:rsidRDefault="00F26207" w:rsidP="00F26207">
      <w:pPr>
        <w:pStyle w:val="Listenabsatz"/>
        <w:numPr>
          <w:ilvl w:val="0"/>
          <w:numId w:val="18"/>
        </w:numPr>
        <w:jc w:val="both"/>
        <w:rPr>
          <w:rFonts w:ascii="Trebuchet MS" w:hAnsi="Trebuchet MS"/>
          <w:color w:val="00B050"/>
        </w:rPr>
      </w:pPr>
      <w:r>
        <w:rPr>
          <w:rFonts w:ascii="Trebuchet MS" w:hAnsi="Trebuchet MS"/>
          <w:color w:val="00B050"/>
        </w:rPr>
        <w:t>Bezirksjungschützentag</w:t>
      </w:r>
    </w:p>
    <w:p w14:paraId="6539E807" w14:textId="5888AE83" w:rsidR="00F26207" w:rsidRDefault="00F26207" w:rsidP="00F26207">
      <w:pPr>
        <w:pStyle w:val="Listenabsatz"/>
        <w:numPr>
          <w:ilvl w:val="0"/>
          <w:numId w:val="18"/>
        </w:numPr>
        <w:jc w:val="both"/>
        <w:rPr>
          <w:rFonts w:ascii="Trebuchet MS" w:hAnsi="Trebuchet MS"/>
          <w:color w:val="00B050"/>
        </w:rPr>
      </w:pPr>
      <w:r>
        <w:rPr>
          <w:rFonts w:ascii="Trebuchet MS" w:hAnsi="Trebuchet MS"/>
          <w:color w:val="00B050"/>
        </w:rPr>
        <w:t>Fahrrad-</w:t>
      </w:r>
      <w:proofErr w:type="spellStart"/>
      <w:r>
        <w:rPr>
          <w:rFonts w:ascii="Trebuchet MS" w:hAnsi="Trebuchet MS"/>
          <w:color w:val="00B050"/>
        </w:rPr>
        <w:t>Ralley</w:t>
      </w:r>
      <w:proofErr w:type="spellEnd"/>
    </w:p>
    <w:p w14:paraId="0E9BC104" w14:textId="681A79DF" w:rsidR="00F26207" w:rsidRDefault="00F26207" w:rsidP="00F26207">
      <w:pPr>
        <w:pStyle w:val="Listenabsatz"/>
        <w:numPr>
          <w:ilvl w:val="0"/>
          <w:numId w:val="18"/>
        </w:numPr>
        <w:jc w:val="both"/>
        <w:rPr>
          <w:rFonts w:ascii="Trebuchet MS" w:hAnsi="Trebuchet MS"/>
          <w:color w:val="00B050"/>
        </w:rPr>
      </w:pPr>
      <w:r>
        <w:rPr>
          <w:rFonts w:ascii="Trebuchet MS" w:hAnsi="Trebuchet MS"/>
          <w:color w:val="00B050"/>
        </w:rPr>
        <w:t>Bezirksjungschützenratssitzung</w:t>
      </w:r>
    </w:p>
    <w:p w14:paraId="5AC2446A" w14:textId="642B8803" w:rsidR="00F26207" w:rsidRDefault="00F26207" w:rsidP="00F26207">
      <w:pPr>
        <w:pStyle w:val="Listenabsatz"/>
        <w:numPr>
          <w:ilvl w:val="0"/>
          <w:numId w:val="18"/>
        </w:numPr>
        <w:jc w:val="both"/>
        <w:rPr>
          <w:rFonts w:ascii="Trebuchet MS" w:hAnsi="Trebuchet MS"/>
          <w:color w:val="00B050"/>
        </w:rPr>
      </w:pPr>
      <w:r>
        <w:rPr>
          <w:rFonts w:ascii="Trebuchet MS" w:hAnsi="Trebuchet MS"/>
          <w:color w:val="00B050"/>
        </w:rPr>
        <w:t>Wallfahrt</w:t>
      </w:r>
    </w:p>
    <w:p w14:paraId="6F23A441" w14:textId="77777777" w:rsidR="0047605B" w:rsidRDefault="0047605B" w:rsidP="0047605B">
      <w:pPr>
        <w:jc w:val="both"/>
        <w:rPr>
          <w:rFonts w:ascii="Trebuchet MS" w:hAnsi="Trebuchet MS"/>
          <w:color w:val="00B050"/>
        </w:rPr>
      </w:pPr>
      <w:r>
        <w:rPr>
          <w:rFonts w:ascii="Trebuchet MS" w:hAnsi="Trebuchet MS"/>
          <w:color w:val="00B050"/>
        </w:rPr>
        <w:t>Wenn ihr alle Punkte gesammelt habt, schätzt ihr die Aktionen anschließend mit folgender Frage ein:</w:t>
      </w:r>
    </w:p>
    <w:p w14:paraId="45614B72" w14:textId="77777777" w:rsidR="0047605B" w:rsidRDefault="0047605B" w:rsidP="0047605B">
      <w:pPr>
        <w:spacing w:after="160" w:line="256" w:lineRule="auto"/>
        <w:jc w:val="both"/>
        <w:rPr>
          <w:rFonts w:ascii="Trebuchet MS" w:hAnsi="Trebuchet MS"/>
          <w:b/>
          <w:color w:val="00B050"/>
        </w:rPr>
      </w:pPr>
      <w:r>
        <w:rPr>
          <w:rFonts w:ascii="Trebuchet MS" w:hAnsi="Trebuchet MS"/>
          <w:b/>
          <w:color w:val="00B050"/>
        </w:rPr>
        <w:t xml:space="preserve">Wie hoch ist das Risiko, dass es auf der Veranstaltung/ Aktion zu einer Grenzverletzung oder sogar zu einem sexuellen Übergrifft kommt? </w:t>
      </w:r>
    </w:p>
    <w:p w14:paraId="40983BBE" w14:textId="77777777" w:rsidR="0047605B" w:rsidRDefault="0047605B" w:rsidP="0047605B">
      <w:pPr>
        <w:jc w:val="both"/>
        <w:rPr>
          <w:rFonts w:ascii="Trebuchet MS" w:hAnsi="Trebuchet MS"/>
          <w:color w:val="00B050"/>
        </w:rPr>
      </w:pPr>
      <w:r>
        <w:rPr>
          <w:rFonts w:ascii="Trebuchet MS" w:hAnsi="Trebuchet MS"/>
          <w:color w:val="00B050"/>
        </w:rPr>
        <w:t>Nutzt dafür eine Skala von 0 bis 5. Die Zahlen haben folgende Bedeutung:</w:t>
      </w:r>
    </w:p>
    <w:p w14:paraId="2B38AE02"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kein Risiko</w:t>
      </w:r>
    </w:p>
    <w:p w14:paraId="38784F3B"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kaum Risiko</w:t>
      </w:r>
    </w:p>
    <w:p w14:paraId="7A844F5D"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wenig Risiko</w:t>
      </w:r>
    </w:p>
    <w:p w14:paraId="40E5A72F"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Risiko</w:t>
      </w:r>
    </w:p>
    <w:p w14:paraId="454B8E6A"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mittleres Risiko</w:t>
      </w:r>
    </w:p>
    <w:p w14:paraId="7EA35843" w14:textId="77777777" w:rsidR="0047605B" w:rsidRDefault="0047605B" w:rsidP="0047605B">
      <w:pPr>
        <w:pStyle w:val="Listenabsatz"/>
        <w:numPr>
          <w:ilvl w:val="0"/>
          <w:numId w:val="19"/>
        </w:numPr>
        <w:spacing w:after="160" w:line="256" w:lineRule="auto"/>
        <w:jc w:val="both"/>
        <w:rPr>
          <w:rFonts w:ascii="Trebuchet MS" w:hAnsi="Trebuchet MS"/>
        </w:rPr>
      </w:pPr>
      <w:r>
        <w:rPr>
          <w:rFonts w:ascii="Trebuchet MS" w:hAnsi="Trebuchet MS"/>
        </w:rPr>
        <w:t>hohes Risiko</w:t>
      </w:r>
    </w:p>
    <w:p w14:paraId="5B7E07C9" w14:textId="016C8BFA" w:rsidR="0047605B" w:rsidRDefault="00F26207" w:rsidP="0047605B">
      <w:pPr>
        <w:spacing w:after="160" w:line="256" w:lineRule="auto"/>
        <w:jc w:val="both"/>
        <w:rPr>
          <w:rFonts w:ascii="Trebuchet MS" w:hAnsi="Trebuchet MS"/>
          <w:color w:val="00B050"/>
        </w:rPr>
      </w:pPr>
      <w:r>
        <w:rPr>
          <w:rFonts w:ascii="Trebuchet MS" w:hAnsi="Trebuchet MS"/>
          <w:color w:val="00B050"/>
        </w:rPr>
        <w:t>Nutzt dafür die Tabelle zur Risikoanalyse (Dokument 2). Die Tabelle soll euch helfen das Risiko besser einzuschätzen. Kreuzt zutreffendes an.</w:t>
      </w:r>
    </w:p>
    <w:p w14:paraId="3C42A94C" w14:textId="72E07921" w:rsidR="00F26207" w:rsidRDefault="00F26207" w:rsidP="0047605B">
      <w:pPr>
        <w:spacing w:after="160" w:line="256" w:lineRule="auto"/>
        <w:jc w:val="both"/>
        <w:rPr>
          <w:rFonts w:ascii="Trebuchet MS" w:hAnsi="Trebuchet MS"/>
          <w:color w:val="00B050"/>
        </w:rPr>
      </w:pPr>
      <w:r>
        <w:rPr>
          <w:rFonts w:ascii="Trebuchet MS" w:hAnsi="Trebuchet MS"/>
          <w:color w:val="00B050"/>
        </w:rPr>
        <w:t>Die von euch gesetzten Kreuze sollen euch helfen, eine Einschätzung über die Höhe des Risikos vorzunehmen. Es ist nicht festgelegt, dass beispielsweise bei 5 Kreuzen auch ein hohes Risiko (5) besteht. Die Einschätzung liegt in eurem Ermessen und die Entscheidung darüber kann subjektiv getroffen werden.</w:t>
      </w:r>
    </w:p>
    <w:p w14:paraId="0CFD9732" w14:textId="77777777" w:rsidR="0047605B" w:rsidRDefault="0047605B" w:rsidP="0047605B">
      <w:pPr>
        <w:spacing w:after="160" w:line="256" w:lineRule="auto"/>
        <w:jc w:val="both"/>
        <w:rPr>
          <w:rFonts w:ascii="Trebuchet MS" w:hAnsi="Trebuchet MS"/>
          <w:i/>
          <w:color w:val="00B050"/>
          <w:u w:val="single"/>
        </w:rPr>
      </w:pPr>
    </w:p>
    <w:p w14:paraId="779DFF39" w14:textId="77777777" w:rsidR="0047605B" w:rsidRDefault="0047605B" w:rsidP="0047605B">
      <w:pPr>
        <w:spacing w:after="160" w:line="256" w:lineRule="auto"/>
        <w:jc w:val="both"/>
        <w:rPr>
          <w:rFonts w:ascii="Trebuchet MS" w:hAnsi="Trebuchet MS"/>
          <w:color w:val="00B050"/>
        </w:rPr>
      </w:pPr>
      <w:r>
        <w:rPr>
          <w:rFonts w:ascii="Trebuchet MS" w:hAnsi="Trebuchet MS"/>
          <w:color w:val="00B050"/>
        </w:rPr>
        <w:t xml:space="preserve"> </w:t>
      </w:r>
    </w:p>
    <w:p w14:paraId="03553867" w14:textId="77777777" w:rsidR="0047605B" w:rsidRDefault="0047605B" w:rsidP="0047605B">
      <w:pPr>
        <w:rPr>
          <w:rFonts w:ascii="Trebuchet MS" w:hAnsi="Trebuchet MS"/>
          <w:b/>
          <w:sz w:val="28"/>
          <w:szCs w:val="28"/>
        </w:rPr>
      </w:pPr>
    </w:p>
    <w:p w14:paraId="77618348" w14:textId="77777777" w:rsidR="0047605B" w:rsidRDefault="0047605B" w:rsidP="0047605B">
      <w:pPr>
        <w:rPr>
          <w:rFonts w:ascii="Trebuchet MS" w:hAnsi="Trebuchet MS"/>
          <w:b/>
          <w:sz w:val="28"/>
          <w:szCs w:val="28"/>
        </w:rPr>
      </w:pPr>
    </w:p>
    <w:p w14:paraId="72F66661" w14:textId="77777777" w:rsidR="0047605B" w:rsidRDefault="0047605B" w:rsidP="0047605B">
      <w:pPr>
        <w:rPr>
          <w:rFonts w:ascii="Trebuchet MS" w:hAnsi="Trebuchet MS"/>
          <w:b/>
          <w:sz w:val="28"/>
          <w:szCs w:val="28"/>
        </w:rPr>
      </w:pPr>
    </w:p>
    <w:p w14:paraId="0FC441AB" w14:textId="77777777" w:rsidR="007D6D2B" w:rsidRDefault="007D6D2B" w:rsidP="0002460A">
      <w:pPr>
        <w:rPr>
          <w:rFonts w:ascii="Trebuchet MS" w:hAnsi="Trebuchet MS"/>
          <w:b/>
          <w:sz w:val="28"/>
          <w:szCs w:val="28"/>
        </w:rPr>
      </w:pPr>
    </w:p>
    <w:p w14:paraId="77180486" w14:textId="77777777" w:rsidR="007D6D2B" w:rsidRDefault="007D6D2B" w:rsidP="0002460A">
      <w:pPr>
        <w:rPr>
          <w:rFonts w:ascii="Trebuchet MS" w:hAnsi="Trebuchet MS"/>
          <w:b/>
          <w:sz w:val="28"/>
          <w:szCs w:val="28"/>
        </w:rPr>
      </w:pPr>
    </w:p>
    <w:p w14:paraId="6F728CDA" w14:textId="65C3CD92" w:rsidR="007D6D2B" w:rsidRDefault="007D6D2B" w:rsidP="0002460A">
      <w:pPr>
        <w:rPr>
          <w:rFonts w:ascii="Trebuchet MS" w:hAnsi="Trebuchet MS"/>
          <w:b/>
          <w:sz w:val="28"/>
          <w:szCs w:val="28"/>
        </w:rPr>
      </w:pPr>
    </w:p>
    <w:p w14:paraId="4502CC99" w14:textId="77777777" w:rsidR="00081E37" w:rsidRPr="009930F1" w:rsidRDefault="00081E37" w:rsidP="0017520B">
      <w:pPr>
        <w:jc w:val="both"/>
        <w:rPr>
          <w:rFonts w:ascii="Trebuchet MS" w:hAnsi="Trebuchet MS"/>
          <w:color w:val="00B050"/>
        </w:rPr>
      </w:pPr>
      <w:r w:rsidRPr="00081E37">
        <w:rPr>
          <w:rFonts w:ascii="Trebuchet MS" w:hAnsi="Trebuchet MS"/>
          <w:b/>
          <w:sz w:val="28"/>
          <w:szCs w:val="28"/>
        </w:rPr>
        <w:lastRenderedPageBreak/>
        <w:t>Persönliche Eignung</w:t>
      </w:r>
    </w:p>
    <w:p w14:paraId="176FF2A2" w14:textId="67332C74" w:rsidR="005830BD" w:rsidRDefault="00081E37" w:rsidP="0017520B">
      <w:pPr>
        <w:jc w:val="both"/>
        <w:rPr>
          <w:rFonts w:ascii="Trebuchet MS" w:hAnsi="Trebuchet MS"/>
        </w:rPr>
      </w:pPr>
      <w:r w:rsidRPr="00570CE1">
        <w:rPr>
          <w:rFonts w:ascii="Trebuchet MS" w:hAnsi="Trebuchet MS"/>
        </w:rPr>
        <w:t>Sowohl die Präventionsordnung</w:t>
      </w:r>
      <w:r w:rsidR="001A419A">
        <w:rPr>
          <w:rFonts w:ascii="Trebuchet MS" w:hAnsi="Trebuchet MS"/>
        </w:rPr>
        <w:t xml:space="preserve"> des Bistum</w:t>
      </w:r>
      <w:r w:rsidR="00700871">
        <w:rPr>
          <w:rFonts w:ascii="Trebuchet MS" w:hAnsi="Trebuchet MS"/>
        </w:rPr>
        <w:t>s</w:t>
      </w:r>
      <w:r w:rsidR="001A419A">
        <w:rPr>
          <w:rFonts w:ascii="Trebuchet MS" w:hAnsi="Trebuchet MS"/>
        </w:rPr>
        <w:t xml:space="preserve"> Münster</w:t>
      </w:r>
      <w:r w:rsidRPr="00570CE1">
        <w:rPr>
          <w:rFonts w:ascii="Trebuchet MS" w:hAnsi="Trebuchet MS"/>
        </w:rPr>
        <w:t xml:space="preserve"> als auch das Bundeskinderschutzgesetz</w:t>
      </w:r>
      <w:r w:rsidR="001A419A">
        <w:rPr>
          <w:rFonts w:ascii="Trebuchet MS" w:hAnsi="Trebuchet MS"/>
        </w:rPr>
        <w:t xml:space="preserve"> </w:t>
      </w:r>
      <w:r w:rsidRPr="00570CE1">
        <w:rPr>
          <w:rFonts w:ascii="Trebuchet MS" w:hAnsi="Trebuchet MS"/>
        </w:rPr>
        <w:t xml:space="preserve">fordern uns auf, nur </w:t>
      </w:r>
      <w:r>
        <w:rPr>
          <w:rFonts w:ascii="Trebuchet MS" w:hAnsi="Trebuchet MS"/>
        </w:rPr>
        <w:t>geeignete ehrenamtliche Personen</w:t>
      </w:r>
      <w:r w:rsidRPr="00570CE1">
        <w:rPr>
          <w:rFonts w:ascii="Trebuchet MS" w:hAnsi="Trebuchet MS"/>
        </w:rPr>
        <w:t xml:space="preserve"> </w:t>
      </w:r>
      <w:r>
        <w:rPr>
          <w:rFonts w:ascii="Trebuchet MS" w:hAnsi="Trebuchet MS"/>
        </w:rPr>
        <w:t>für die Arbeit mit Kindern und Jugendlichen einzusetzen</w:t>
      </w:r>
      <w:r w:rsidRPr="00570CE1">
        <w:rPr>
          <w:rFonts w:ascii="Trebuchet MS" w:hAnsi="Trebuchet MS"/>
        </w:rPr>
        <w:t>.</w:t>
      </w:r>
      <w:r>
        <w:rPr>
          <w:rFonts w:ascii="Trebuchet MS" w:hAnsi="Trebuchet MS"/>
        </w:rPr>
        <w:t xml:space="preserve"> Für alle Ehrenamtler, die mit Kindern und Jugendlichen arbeiten, gelten in </w:t>
      </w:r>
      <w:r w:rsidRPr="003826C5">
        <w:rPr>
          <w:rFonts w:ascii="Trebuchet MS" w:hAnsi="Trebuchet MS"/>
          <w:b/>
          <w:color w:val="FF0000"/>
        </w:rPr>
        <w:t>uns</w:t>
      </w:r>
      <w:r w:rsidR="00BB64DD" w:rsidRPr="003826C5">
        <w:rPr>
          <w:rFonts w:ascii="Trebuchet MS" w:hAnsi="Trebuchet MS"/>
          <w:b/>
          <w:color w:val="FF0000"/>
        </w:rPr>
        <w:t>erem Bezirk</w:t>
      </w:r>
      <w:r w:rsidRPr="00081E37">
        <w:rPr>
          <w:rFonts w:ascii="Trebuchet MS" w:hAnsi="Trebuchet MS"/>
          <w:color w:val="FF0000"/>
        </w:rPr>
        <w:t xml:space="preserve"> </w:t>
      </w:r>
      <w:r>
        <w:rPr>
          <w:rFonts w:ascii="Trebuchet MS" w:hAnsi="Trebuchet MS"/>
        </w:rPr>
        <w:t>folgende Regelungen:</w:t>
      </w:r>
    </w:p>
    <w:p w14:paraId="3CBBFDA7" w14:textId="7FBC2A38" w:rsidR="00081E37" w:rsidRPr="003826C5" w:rsidRDefault="00081E37" w:rsidP="0017520B">
      <w:pPr>
        <w:pStyle w:val="Listenabsatz"/>
        <w:numPr>
          <w:ilvl w:val="0"/>
          <w:numId w:val="2"/>
        </w:numPr>
        <w:tabs>
          <w:tab w:val="left" w:pos="1872"/>
        </w:tabs>
        <w:jc w:val="both"/>
        <w:rPr>
          <w:rFonts w:ascii="Trebuchet MS" w:hAnsi="Trebuchet MS"/>
          <w:i/>
        </w:rPr>
      </w:pPr>
      <w:r w:rsidRPr="00570CE1">
        <w:rPr>
          <w:rFonts w:ascii="Trebuchet MS" w:hAnsi="Trebuchet MS"/>
        </w:rPr>
        <w:t xml:space="preserve">Vorlage des erweiterten </w:t>
      </w:r>
      <w:r w:rsidRPr="005843BF">
        <w:rPr>
          <w:rFonts w:ascii="Trebuchet MS" w:hAnsi="Trebuchet MS"/>
          <w:b/>
        </w:rPr>
        <w:t>polizeilichen Führungszeugnisses</w:t>
      </w:r>
      <w:r w:rsidRPr="00570CE1">
        <w:rPr>
          <w:rFonts w:ascii="Trebuchet MS" w:hAnsi="Trebuchet MS"/>
        </w:rPr>
        <w:t xml:space="preserve"> </w:t>
      </w:r>
      <w:proofErr w:type="gramStart"/>
      <w:r>
        <w:rPr>
          <w:rFonts w:ascii="Trebuchet MS" w:hAnsi="Trebuchet MS"/>
        </w:rPr>
        <w:t>gemäß der Vereinbarungen</w:t>
      </w:r>
      <w:proofErr w:type="gramEnd"/>
      <w:r>
        <w:rPr>
          <w:rFonts w:ascii="Trebuchet MS" w:hAnsi="Trebuchet MS"/>
        </w:rPr>
        <w:t xml:space="preserve"> mit dem </w:t>
      </w:r>
      <w:r w:rsidR="00700871" w:rsidRPr="003826C5">
        <w:rPr>
          <w:rFonts w:ascii="Trebuchet MS" w:hAnsi="Trebuchet MS"/>
          <w:b/>
          <w:color w:val="FF0000"/>
        </w:rPr>
        <w:t xml:space="preserve">Kreis </w:t>
      </w:r>
      <w:r w:rsidRPr="003826C5">
        <w:rPr>
          <w:rFonts w:ascii="Trebuchet MS" w:hAnsi="Trebuchet MS"/>
          <w:b/>
          <w:color w:val="FF0000"/>
        </w:rPr>
        <w:t>Jugendamt XY</w:t>
      </w:r>
      <w:r w:rsidRPr="00570CE1">
        <w:rPr>
          <w:rFonts w:ascii="Trebuchet MS" w:hAnsi="Trebuchet MS"/>
        </w:rPr>
        <w:t xml:space="preserve">, um zu verhindern, dass rechtskräftig </w:t>
      </w:r>
      <w:proofErr w:type="spellStart"/>
      <w:r w:rsidRPr="00570CE1">
        <w:rPr>
          <w:rFonts w:ascii="Trebuchet MS" w:hAnsi="Trebuchet MS"/>
        </w:rPr>
        <w:t>Verurteil</w:t>
      </w:r>
      <w:r>
        <w:rPr>
          <w:rFonts w:ascii="Trebuchet MS" w:hAnsi="Trebuchet MS"/>
        </w:rPr>
        <w:t>t</w:t>
      </w:r>
      <w:r w:rsidRPr="00570CE1">
        <w:rPr>
          <w:rFonts w:ascii="Trebuchet MS" w:hAnsi="Trebuchet MS"/>
        </w:rPr>
        <w:t>e</w:t>
      </w:r>
      <w:proofErr w:type="spellEnd"/>
      <w:r w:rsidRPr="00570CE1">
        <w:rPr>
          <w:rFonts w:ascii="Trebuchet MS" w:hAnsi="Trebuchet MS"/>
        </w:rPr>
        <w:t xml:space="preserve"> in </w:t>
      </w:r>
      <w:r w:rsidR="00700871" w:rsidRPr="003826C5">
        <w:rPr>
          <w:rFonts w:ascii="Trebuchet MS" w:hAnsi="Trebuchet MS"/>
          <w:b/>
          <w:color w:val="FF0000"/>
        </w:rPr>
        <w:t>unserem Bezirk</w:t>
      </w:r>
      <w:r w:rsidR="00700871">
        <w:rPr>
          <w:rFonts w:ascii="Trebuchet MS" w:hAnsi="Trebuchet MS"/>
          <w:color w:val="FF0000"/>
        </w:rPr>
        <w:t xml:space="preserve"> </w:t>
      </w:r>
      <w:r w:rsidRPr="00570CE1">
        <w:rPr>
          <w:rFonts w:ascii="Trebuchet MS" w:hAnsi="Trebuchet MS"/>
        </w:rPr>
        <w:t>tätig werden</w:t>
      </w:r>
      <w:r>
        <w:rPr>
          <w:rFonts w:ascii="Trebuchet MS" w:hAnsi="Trebuchet MS"/>
        </w:rPr>
        <w:t xml:space="preserve"> </w:t>
      </w:r>
      <w:r w:rsidRPr="008D4079">
        <w:rPr>
          <w:rFonts w:ascii="Trebuchet MS" w:hAnsi="Trebuchet MS"/>
        </w:rPr>
        <w:t>(§ 72a SGB VIII: Führungszeugnis)</w:t>
      </w:r>
      <w:r>
        <w:rPr>
          <w:rFonts w:ascii="Trebuchet MS" w:hAnsi="Trebuchet MS"/>
        </w:rPr>
        <w:t xml:space="preserve"> </w:t>
      </w:r>
      <w:r w:rsidRPr="003826C5">
        <w:rPr>
          <w:rFonts w:ascii="Trebuchet MS" w:hAnsi="Trebuchet MS"/>
          <w:i/>
          <w:color w:val="00B050"/>
        </w:rPr>
        <w:sym w:font="Wingdings" w:char="F0E0"/>
      </w:r>
      <w:r w:rsidRPr="003826C5">
        <w:rPr>
          <w:rFonts w:ascii="Trebuchet MS" w:hAnsi="Trebuchet MS"/>
          <w:i/>
          <w:color w:val="00B050"/>
        </w:rPr>
        <w:t xml:space="preserve"> diesen Passus mit aufnehmen, falls ihr bereits eine Vereinbarung mit einem Jugendamt getroffen habt. Wenn dies nicht der Fall ist, könnt ihr den Spiegelstrich raus löschen.</w:t>
      </w:r>
    </w:p>
    <w:p w14:paraId="12FED07A" w14:textId="77777777" w:rsidR="00C424A5" w:rsidRPr="00462A91" w:rsidRDefault="00C424A5" w:rsidP="0017520B">
      <w:pPr>
        <w:pStyle w:val="Listenabsatz"/>
        <w:tabs>
          <w:tab w:val="left" w:pos="1872"/>
        </w:tabs>
        <w:jc w:val="both"/>
        <w:rPr>
          <w:rFonts w:ascii="Trebuchet MS" w:hAnsi="Trebuchet MS"/>
        </w:rPr>
      </w:pPr>
    </w:p>
    <w:p w14:paraId="5490A5DF" w14:textId="77777777" w:rsidR="00081E37" w:rsidRPr="00570CE1" w:rsidRDefault="00081E37" w:rsidP="00FD21D1">
      <w:pPr>
        <w:pStyle w:val="Listenabsatz"/>
        <w:numPr>
          <w:ilvl w:val="0"/>
          <w:numId w:val="2"/>
        </w:numPr>
        <w:tabs>
          <w:tab w:val="left" w:pos="1872"/>
        </w:tabs>
        <w:rPr>
          <w:rFonts w:ascii="Trebuchet MS" w:hAnsi="Trebuchet MS"/>
        </w:rPr>
      </w:pPr>
      <w:r w:rsidRPr="00F44778">
        <w:rPr>
          <w:rFonts w:ascii="Trebuchet MS" w:hAnsi="Trebuchet MS"/>
          <w:b/>
        </w:rPr>
        <w:t>Schulung</w:t>
      </w:r>
      <w:r>
        <w:rPr>
          <w:rFonts w:ascii="Trebuchet MS" w:hAnsi="Trebuchet MS"/>
        </w:rPr>
        <w:t xml:space="preserve"> zum Th</w:t>
      </w:r>
      <w:r w:rsidRPr="00570CE1">
        <w:rPr>
          <w:rFonts w:ascii="Trebuchet MS" w:hAnsi="Trebuchet MS"/>
        </w:rPr>
        <w:t>ema Prävention von sexualisierter Gewalt</w:t>
      </w:r>
      <w:r>
        <w:rPr>
          <w:rFonts w:ascii="Trebuchet MS" w:hAnsi="Trebuchet MS"/>
          <w:b/>
        </w:rPr>
        <w:t xml:space="preserve">, </w:t>
      </w:r>
      <w:r w:rsidRPr="005843BF">
        <w:rPr>
          <w:rFonts w:ascii="Trebuchet MS" w:hAnsi="Trebuchet MS"/>
        </w:rPr>
        <w:t xml:space="preserve">die </w:t>
      </w:r>
      <w:r>
        <w:rPr>
          <w:rFonts w:ascii="Trebuchet MS" w:hAnsi="Trebuchet MS"/>
        </w:rPr>
        <w:t xml:space="preserve">im </w:t>
      </w:r>
      <w:proofErr w:type="spellStart"/>
      <w:r>
        <w:rPr>
          <w:rFonts w:ascii="Trebuchet MS" w:hAnsi="Trebuchet MS"/>
        </w:rPr>
        <w:t>BdSJ</w:t>
      </w:r>
      <w:proofErr w:type="spellEnd"/>
      <w:r>
        <w:rPr>
          <w:rFonts w:ascii="Trebuchet MS" w:hAnsi="Trebuchet MS"/>
        </w:rPr>
        <w:t xml:space="preserve"> </w:t>
      </w:r>
      <w:r w:rsidRPr="005843BF">
        <w:rPr>
          <w:rFonts w:ascii="Trebuchet MS" w:hAnsi="Trebuchet MS"/>
        </w:rPr>
        <w:t>Bestandteil der</w:t>
      </w:r>
      <w:r>
        <w:rPr>
          <w:rFonts w:ascii="Trebuchet MS" w:hAnsi="Trebuchet MS"/>
          <w:b/>
        </w:rPr>
        <w:t xml:space="preserve"> </w:t>
      </w:r>
      <w:r w:rsidRPr="005843BF">
        <w:rPr>
          <w:rFonts w:ascii="Trebuchet MS" w:hAnsi="Trebuchet MS"/>
          <w:b/>
        </w:rPr>
        <w:t>Jugendleiterausbildung</w:t>
      </w:r>
      <w:r w:rsidRPr="00570CE1">
        <w:rPr>
          <w:rFonts w:ascii="Trebuchet MS" w:hAnsi="Trebuchet MS"/>
        </w:rPr>
        <w:t xml:space="preserve"> </w:t>
      </w:r>
      <w:r>
        <w:rPr>
          <w:rFonts w:ascii="Trebuchet MS" w:hAnsi="Trebuchet MS"/>
        </w:rPr>
        <w:t>ist.</w:t>
      </w:r>
      <w:r w:rsidRPr="00570CE1">
        <w:rPr>
          <w:rFonts w:ascii="Trebuchet MS" w:hAnsi="Trebuchet MS"/>
        </w:rPr>
        <w:t xml:space="preserve"> </w:t>
      </w:r>
      <w:r>
        <w:rPr>
          <w:rFonts w:ascii="Trebuchet MS" w:hAnsi="Trebuchet MS"/>
        </w:rPr>
        <w:br/>
      </w:r>
    </w:p>
    <w:p w14:paraId="4C3835C7" w14:textId="46729B6A" w:rsidR="00081E37" w:rsidRPr="00BB64DD" w:rsidRDefault="00081E37" w:rsidP="0017520B">
      <w:pPr>
        <w:pStyle w:val="Listenabsatz"/>
        <w:numPr>
          <w:ilvl w:val="0"/>
          <w:numId w:val="2"/>
        </w:numPr>
        <w:tabs>
          <w:tab w:val="left" w:pos="1872"/>
        </w:tabs>
        <w:jc w:val="both"/>
        <w:rPr>
          <w:rFonts w:ascii="Trebuchet MS" w:hAnsi="Trebuchet MS"/>
        </w:rPr>
      </w:pPr>
      <w:r w:rsidRPr="00570CE1">
        <w:rPr>
          <w:rFonts w:ascii="Trebuchet MS" w:hAnsi="Trebuchet MS"/>
        </w:rPr>
        <w:t xml:space="preserve">Unterzeichnung des </w:t>
      </w:r>
      <w:r w:rsidRPr="005843BF">
        <w:rPr>
          <w:rFonts w:ascii="Trebuchet MS" w:hAnsi="Trebuchet MS"/>
          <w:b/>
        </w:rPr>
        <w:t>Verhaltenskodexes</w:t>
      </w:r>
      <w:r w:rsidRPr="00570CE1">
        <w:rPr>
          <w:rFonts w:ascii="Trebuchet MS" w:hAnsi="Trebuchet MS"/>
        </w:rPr>
        <w:t xml:space="preserve"> </w:t>
      </w:r>
      <w:r w:rsidR="00D62617" w:rsidRPr="003826C5">
        <w:rPr>
          <w:rFonts w:ascii="Trebuchet MS" w:hAnsi="Trebuchet MS"/>
          <w:b/>
          <w:color w:val="FF0000"/>
        </w:rPr>
        <w:t>des Bezirks</w:t>
      </w:r>
      <w:r w:rsidR="00D62617" w:rsidRPr="00D62617">
        <w:rPr>
          <w:rFonts w:ascii="Trebuchet MS" w:hAnsi="Trebuchet MS"/>
          <w:color w:val="FF0000"/>
        </w:rPr>
        <w:t xml:space="preserve"> </w:t>
      </w:r>
    </w:p>
    <w:p w14:paraId="35C0FDDC" w14:textId="77777777" w:rsidR="00BB64DD" w:rsidRPr="00570CE1" w:rsidRDefault="00BB64DD" w:rsidP="0017520B">
      <w:pPr>
        <w:pStyle w:val="Listenabsatz"/>
        <w:tabs>
          <w:tab w:val="left" w:pos="1872"/>
        </w:tabs>
        <w:jc w:val="both"/>
        <w:rPr>
          <w:rFonts w:ascii="Trebuchet MS" w:hAnsi="Trebuchet MS"/>
        </w:rPr>
      </w:pPr>
    </w:p>
    <w:p w14:paraId="2373DE00" w14:textId="4D8E1F30" w:rsidR="00081E37" w:rsidRDefault="00081E37" w:rsidP="0017520B">
      <w:pPr>
        <w:pStyle w:val="Listenabsatz"/>
        <w:numPr>
          <w:ilvl w:val="0"/>
          <w:numId w:val="2"/>
        </w:numPr>
        <w:tabs>
          <w:tab w:val="left" w:pos="1872"/>
        </w:tabs>
        <w:jc w:val="both"/>
        <w:rPr>
          <w:rFonts w:ascii="Trebuchet MS" w:hAnsi="Trebuchet MS"/>
        </w:rPr>
      </w:pPr>
      <w:r w:rsidRPr="005843BF">
        <w:rPr>
          <w:rFonts w:ascii="Trebuchet MS" w:hAnsi="Trebuchet MS"/>
          <w:b/>
        </w:rPr>
        <w:t>Gespräch</w:t>
      </w:r>
      <w:r w:rsidRPr="00570CE1">
        <w:rPr>
          <w:rFonts w:ascii="Trebuchet MS" w:hAnsi="Trebuchet MS"/>
        </w:rPr>
        <w:t xml:space="preserve"> über Themen der Halt</w:t>
      </w:r>
      <w:r>
        <w:rPr>
          <w:rFonts w:ascii="Trebuchet MS" w:hAnsi="Trebuchet MS"/>
        </w:rPr>
        <w:t>ung und Prävention bei einem</w:t>
      </w:r>
      <w:r w:rsidRPr="00570CE1">
        <w:rPr>
          <w:rFonts w:ascii="Trebuchet MS" w:hAnsi="Trebuchet MS"/>
        </w:rPr>
        <w:t xml:space="preserve"> </w:t>
      </w:r>
      <w:proofErr w:type="gramStart"/>
      <w:r w:rsidRPr="00570CE1">
        <w:rPr>
          <w:rFonts w:ascii="Trebuchet MS" w:hAnsi="Trebuchet MS"/>
        </w:rPr>
        <w:t>Aufnahmegespräch  zu</w:t>
      </w:r>
      <w:proofErr w:type="gramEnd"/>
      <w:r w:rsidRPr="00570CE1">
        <w:rPr>
          <w:rFonts w:ascii="Trebuchet MS" w:hAnsi="Trebuchet MS"/>
        </w:rPr>
        <w:t xml:space="preserve"> Beginn der Tätigkeit (oder bei einer Neuwahl in ein entsprechendes Amt)</w:t>
      </w:r>
      <w:r>
        <w:rPr>
          <w:rFonts w:ascii="Trebuchet MS" w:hAnsi="Trebuchet MS"/>
        </w:rPr>
        <w:t xml:space="preserve">. </w:t>
      </w:r>
      <w:r w:rsidRPr="008D4079">
        <w:rPr>
          <w:rFonts w:ascii="Trebuchet MS" w:hAnsi="Trebuchet MS"/>
        </w:rPr>
        <w:t xml:space="preserve">In diesem Gespräch wird auch der Verhaltenskodex </w:t>
      </w:r>
      <w:r w:rsidR="00C424A5" w:rsidRPr="003826C5">
        <w:rPr>
          <w:rFonts w:ascii="Trebuchet MS" w:hAnsi="Trebuchet MS"/>
          <w:b/>
          <w:color w:val="FF0000"/>
        </w:rPr>
        <w:t>unseres Bezirks</w:t>
      </w:r>
      <w:r w:rsidR="00C424A5" w:rsidRPr="00C424A5">
        <w:rPr>
          <w:rFonts w:ascii="Trebuchet MS" w:hAnsi="Trebuchet MS"/>
          <w:color w:val="FF0000"/>
        </w:rPr>
        <w:t xml:space="preserve"> </w:t>
      </w:r>
      <w:r w:rsidRPr="008D4079">
        <w:rPr>
          <w:rFonts w:ascii="Trebuchet MS" w:hAnsi="Trebuchet MS"/>
        </w:rPr>
        <w:t xml:space="preserve">thematisiert, der für alle </w:t>
      </w:r>
      <w:r w:rsidR="00C424A5">
        <w:rPr>
          <w:rFonts w:ascii="Trebuchet MS" w:hAnsi="Trebuchet MS"/>
        </w:rPr>
        <w:t>ehrenamtlich Tätigen</w:t>
      </w:r>
      <w:r w:rsidRPr="008D4079">
        <w:rPr>
          <w:rFonts w:ascii="Trebuchet MS" w:hAnsi="Trebuchet MS"/>
        </w:rPr>
        <w:t xml:space="preserve"> die Grundlage der Arbeit mit Kindern und Jugendlichen ist. </w:t>
      </w:r>
    </w:p>
    <w:p w14:paraId="2F185D26" w14:textId="77777777" w:rsidR="00C424A5" w:rsidRPr="00C424A5" w:rsidRDefault="00C424A5" w:rsidP="0017520B">
      <w:pPr>
        <w:tabs>
          <w:tab w:val="left" w:pos="1872"/>
        </w:tabs>
        <w:ind w:left="360"/>
        <w:jc w:val="both"/>
        <w:rPr>
          <w:rFonts w:ascii="Trebuchet MS" w:hAnsi="Trebuchet MS"/>
        </w:rPr>
      </w:pPr>
    </w:p>
    <w:p w14:paraId="0982244F" w14:textId="77777777" w:rsidR="00C424A5" w:rsidRDefault="00C424A5" w:rsidP="00C424A5">
      <w:pPr>
        <w:tabs>
          <w:tab w:val="left" w:pos="1872"/>
        </w:tabs>
        <w:rPr>
          <w:rFonts w:ascii="Trebuchet MS" w:hAnsi="Trebuchet MS"/>
          <w:color w:val="00B050"/>
        </w:rPr>
      </w:pPr>
    </w:p>
    <w:p w14:paraId="60B7A4EB" w14:textId="77777777" w:rsidR="00387C18" w:rsidRDefault="00387C18">
      <w:pPr>
        <w:rPr>
          <w:rFonts w:ascii="Trebuchet MS" w:hAnsi="Trebuchet MS"/>
          <w:b/>
          <w:sz w:val="28"/>
          <w:szCs w:val="28"/>
        </w:rPr>
      </w:pPr>
      <w:r>
        <w:rPr>
          <w:rFonts w:ascii="Trebuchet MS" w:hAnsi="Trebuchet MS"/>
          <w:b/>
          <w:sz w:val="28"/>
          <w:szCs w:val="28"/>
        </w:rPr>
        <w:br w:type="page"/>
      </w:r>
    </w:p>
    <w:p w14:paraId="003EAA62" w14:textId="77777777" w:rsidR="002C3AB8" w:rsidRPr="002C3AB8" w:rsidRDefault="002C3AB8" w:rsidP="00C424A5">
      <w:pPr>
        <w:tabs>
          <w:tab w:val="left" w:pos="1872"/>
        </w:tabs>
        <w:rPr>
          <w:rFonts w:ascii="Trebuchet MS" w:hAnsi="Trebuchet MS"/>
          <w:b/>
          <w:sz w:val="28"/>
          <w:szCs w:val="28"/>
        </w:rPr>
      </w:pPr>
      <w:r w:rsidRPr="002C3AB8">
        <w:rPr>
          <w:rFonts w:ascii="Trebuchet MS" w:hAnsi="Trebuchet MS"/>
          <w:b/>
          <w:sz w:val="28"/>
          <w:szCs w:val="28"/>
        </w:rPr>
        <w:lastRenderedPageBreak/>
        <w:t>Präventionsschulungen</w:t>
      </w:r>
    </w:p>
    <w:p w14:paraId="7F1B315D" w14:textId="77777777" w:rsidR="00B54186" w:rsidRPr="003826C5" w:rsidRDefault="00AF6ECE" w:rsidP="00387C18">
      <w:pPr>
        <w:jc w:val="both"/>
        <w:rPr>
          <w:rFonts w:ascii="Trebuchet MS" w:hAnsi="Trebuchet MS"/>
          <w:i/>
          <w:color w:val="00B050"/>
        </w:rPr>
      </w:pPr>
      <w:r w:rsidRPr="003826C5">
        <w:rPr>
          <w:rFonts w:ascii="Trebuchet MS" w:hAnsi="Trebuchet MS"/>
          <w:i/>
          <w:color w:val="00B050"/>
        </w:rPr>
        <w:t xml:space="preserve">In Anlehnung an die Präventionsordnung des Bistums Münster haben der </w:t>
      </w:r>
      <w:proofErr w:type="spellStart"/>
      <w:r w:rsidRPr="003826C5">
        <w:rPr>
          <w:rFonts w:ascii="Trebuchet MS" w:hAnsi="Trebuchet MS"/>
          <w:i/>
          <w:color w:val="00B050"/>
        </w:rPr>
        <w:t>BdSJ</w:t>
      </w:r>
      <w:proofErr w:type="spellEnd"/>
      <w:r w:rsidRPr="003826C5">
        <w:rPr>
          <w:rFonts w:ascii="Trebuchet MS" w:hAnsi="Trebuchet MS"/>
          <w:i/>
          <w:color w:val="00B050"/>
        </w:rPr>
        <w:t xml:space="preserve"> und der BHDS Diözesanverband Münster </w:t>
      </w:r>
      <w:r w:rsidR="00B54186" w:rsidRPr="003826C5">
        <w:rPr>
          <w:rFonts w:ascii="Trebuchet MS" w:hAnsi="Trebuchet MS"/>
          <w:i/>
          <w:color w:val="00B050"/>
        </w:rPr>
        <w:t>Umfang, Inhalt und Zielgruppe für die Präventions</w:t>
      </w:r>
      <w:r w:rsidR="00FC5BD8" w:rsidRPr="003826C5">
        <w:rPr>
          <w:rFonts w:ascii="Trebuchet MS" w:hAnsi="Trebuchet MS"/>
          <w:i/>
          <w:color w:val="00B050"/>
        </w:rPr>
        <w:t>s</w:t>
      </w:r>
      <w:r w:rsidR="00B54186" w:rsidRPr="003826C5">
        <w:rPr>
          <w:rFonts w:ascii="Trebuchet MS" w:hAnsi="Trebuchet MS"/>
          <w:i/>
          <w:color w:val="00B050"/>
        </w:rPr>
        <w:t xml:space="preserve">chulungen </w:t>
      </w:r>
      <w:r w:rsidRPr="003826C5">
        <w:rPr>
          <w:rFonts w:ascii="Trebuchet MS" w:hAnsi="Trebuchet MS"/>
          <w:i/>
          <w:color w:val="00B050"/>
        </w:rPr>
        <w:t>in ihrem eigenen Schutzkonzept festgelegt. Da diese Vorgaben verbandsintern einheitlich sein sollten, könnt ihr die folgenden Ausführungen so in euer Schutzkonzept übernehmen.</w:t>
      </w:r>
    </w:p>
    <w:p w14:paraId="1C523FAF" w14:textId="362C6C3F" w:rsidR="0000612C" w:rsidRPr="0000612C" w:rsidRDefault="00FD3E85" w:rsidP="0000612C">
      <w:pPr>
        <w:jc w:val="both"/>
        <w:rPr>
          <w:rFonts w:ascii="Trebuchet MS" w:hAnsi="Trebuchet MS"/>
        </w:rPr>
      </w:pPr>
      <w:r w:rsidRPr="000B23B8">
        <w:rPr>
          <w:rFonts w:ascii="Trebuchet MS" w:hAnsi="Trebuchet MS"/>
        </w:rPr>
        <w:t xml:space="preserve">Einer der wichtigsten Aspekte beim Schutz von Kindern, Jugendlichen und </w:t>
      </w:r>
      <w:proofErr w:type="spellStart"/>
      <w:r w:rsidRPr="000B23B8">
        <w:rPr>
          <w:rFonts w:ascii="Trebuchet MS" w:hAnsi="Trebuchet MS"/>
        </w:rPr>
        <w:t>schutzbefohlenen</w:t>
      </w:r>
      <w:proofErr w:type="spellEnd"/>
      <w:r w:rsidRPr="000B23B8">
        <w:rPr>
          <w:rFonts w:ascii="Trebuchet MS" w:hAnsi="Trebuchet MS"/>
        </w:rPr>
        <w:t xml:space="preserve"> Erwachsenen ist eine fundierte Ausbildung.</w:t>
      </w:r>
      <w:r>
        <w:rPr>
          <w:rFonts w:ascii="Trebuchet MS" w:hAnsi="Trebuchet MS"/>
        </w:rPr>
        <w:t xml:space="preserve"> </w:t>
      </w:r>
      <w:r w:rsidR="002C3AB8" w:rsidRPr="002C3AB8">
        <w:rPr>
          <w:rFonts w:ascii="Trebuchet MS" w:hAnsi="Trebuchet MS"/>
        </w:rPr>
        <w:t>Das Aus- und Weiterbildungsangebot in Sachen Prävention ist angegliedert an die Vorgabe des Bistums Mü</w:t>
      </w:r>
      <w:r w:rsidR="0020453D">
        <w:rPr>
          <w:rFonts w:ascii="Trebuchet MS" w:hAnsi="Trebuchet MS"/>
        </w:rPr>
        <w:t>nster</w:t>
      </w:r>
      <w:r w:rsidR="002C3AB8" w:rsidRPr="002C3AB8">
        <w:rPr>
          <w:rFonts w:ascii="Trebuchet MS" w:hAnsi="Trebuchet MS"/>
        </w:rPr>
        <w:t>. Anhand der eigenen Einschätzung über Art, Dauer und Intensität des Kontaktes mit Kindern, Jugendlichen und Schutzbefohlenen Erwachsenen ergibt sich der Schulungsbedarf. Hier kann man sich an der Zielgruppe orientieren.</w:t>
      </w:r>
    </w:p>
    <w:p w14:paraId="2533DD6A" w14:textId="77777777" w:rsidR="00387C18" w:rsidRDefault="00387C18" w:rsidP="00387C18">
      <w:pPr>
        <w:rPr>
          <w:rFonts w:ascii="Trebuchet MS" w:hAnsi="Trebuchet MS"/>
          <w:u w:val="single"/>
        </w:rPr>
      </w:pPr>
      <w:r w:rsidRPr="00387C18">
        <w:rPr>
          <w:rFonts w:ascii="Trebuchet MS" w:hAnsi="Trebuchet MS"/>
          <w:u w:val="single"/>
        </w:rPr>
        <w:t>Präventionsschulung zu sexualisiert</w:t>
      </w:r>
      <w:r w:rsidR="00854738">
        <w:rPr>
          <w:rFonts w:ascii="Trebuchet MS" w:hAnsi="Trebuchet MS"/>
          <w:u w:val="single"/>
        </w:rPr>
        <w:t>er</w:t>
      </w:r>
      <w:r w:rsidRPr="00387C18">
        <w:rPr>
          <w:rFonts w:ascii="Trebuchet MS" w:hAnsi="Trebuchet MS"/>
          <w:u w:val="single"/>
        </w:rPr>
        <w:t xml:space="preserve"> Gewalt</w:t>
      </w:r>
    </w:p>
    <w:p w14:paraId="1A61D4C6" w14:textId="697C41B6" w:rsidR="0000612C" w:rsidRPr="0000612C" w:rsidRDefault="00576A0F" w:rsidP="00387C18">
      <w:pPr>
        <w:rPr>
          <w:rFonts w:ascii="Trebuchet MS" w:hAnsi="Trebuchet MS"/>
          <w:b/>
        </w:rPr>
      </w:pPr>
      <w:r>
        <w:rPr>
          <w:rFonts w:ascii="Trebuchet MS" w:hAnsi="Trebuchet MS"/>
          <w:b/>
        </w:rPr>
        <w:t>BASISSCHULUNG:</w:t>
      </w:r>
    </w:p>
    <w:tbl>
      <w:tblPr>
        <w:tblStyle w:val="TableGrid"/>
        <w:tblW w:w="9072" w:type="dxa"/>
        <w:tblInd w:w="-5" w:type="dxa"/>
        <w:tblCellMar>
          <w:top w:w="53" w:type="dxa"/>
          <w:left w:w="106" w:type="dxa"/>
          <w:right w:w="75" w:type="dxa"/>
        </w:tblCellMar>
        <w:tblLook w:val="04A0" w:firstRow="1" w:lastRow="0" w:firstColumn="1" w:lastColumn="0" w:noHBand="0" w:noVBand="1"/>
      </w:tblPr>
      <w:tblGrid>
        <w:gridCol w:w="4536"/>
        <w:gridCol w:w="4536"/>
      </w:tblGrid>
      <w:tr w:rsidR="00387C18" w:rsidRPr="00387C18" w14:paraId="28EA8761" w14:textId="77777777" w:rsidTr="00DB2364">
        <w:trPr>
          <w:trHeight w:val="579"/>
        </w:trPr>
        <w:tc>
          <w:tcPr>
            <w:tcW w:w="4536" w:type="dxa"/>
            <w:tcBorders>
              <w:top w:val="single" w:sz="4" w:space="0" w:color="000000"/>
              <w:left w:val="single" w:sz="4" w:space="0" w:color="000000"/>
              <w:bottom w:val="single" w:sz="4" w:space="0" w:color="000000"/>
              <w:right w:val="single" w:sz="4" w:space="0" w:color="000000"/>
            </w:tcBorders>
          </w:tcPr>
          <w:p w14:paraId="51C2038C" w14:textId="77777777" w:rsidR="00387C18" w:rsidRPr="00387C18" w:rsidRDefault="00387C18" w:rsidP="00DB2364">
            <w:pPr>
              <w:spacing w:line="259" w:lineRule="auto"/>
              <w:ind w:left="2"/>
              <w:rPr>
                <w:rFonts w:ascii="Trebuchet MS" w:hAnsi="Trebuchet MS"/>
              </w:rPr>
            </w:pPr>
            <w:r w:rsidRPr="00387C18">
              <w:rPr>
                <w:rFonts w:ascii="Trebuchet MS" w:eastAsia="Calibri" w:hAnsi="Trebuchet MS" w:cs="Calibri"/>
                <w:b/>
              </w:rPr>
              <w:t xml:space="preserve">Zielgruppe </w:t>
            </w:r>
          </w:p>
        </w:tc>
        <w:tc>
          <w:tcPr>
            <w:tcW w:w="4536" w:type="dxa"/>
            <w:tcBorders>
              <w:top w:val="single" w:sz="4" w:space="0" w:color="000000"/>
              <w:left w:val="single" w:sz="4" w:space="0" w:color="000000"/>
              <w:bottom w:val="single" w:sz="4" w:space="0" w:color="000000"/>
              <w:right w:val="single" w:sz="4" w:space="0" w:color="000000"/>
            </w:tcBorders>
          </w:tcPr>
          <w:p w14:paraId="1B0EFC1C" w14:textId="77777777" w:rsidR="00387C18" w:rsidRPr="00387C18" w:rsidRDefault="00387C18" w:rsidP="00DB2364">
            <w:pPr>
              <w:spacing w:line="259" w:lineRule="auto"/>
              <w:rPr>
                <w:rFonts w:ascii="Trebuchet MS" w:hAnsi="Trebuchet MS"/>
              </w:rPr>
            </w:pPr>
            <w:r w:rsidRPr="00387C18">
              <w:rPr>
                <w:rFonts w:ascii="Trebuchet MS" w:eastAsia="Calibri" w:hAnsi="Trebuchet MS" w:cs="Calibri"/>
                <w:b/>
              </w:rPr>
              <w:t xml:space="preserve">Inhalte </w:t>
            </w:r>
          </w:p>
        </w:tc>
      </w:tr>
      <w:tr w:rsidR="00387C18" w:rsidRPr="00387C18" w14:paraId="5ADC52DE" w14:textId="77777777" w:rsidTr="00DB2364">
        <w:trPr>
          <w:trHeight w:val="579"/>
        </w:trPr>
        <w:tc>
          <w:tcPr>
            <w:tcW w:w="4536" w:type="dxa"/>
            <w:tcBorders>
              <w:top w:val="single" w:sz="4" w:space="0" w:color="000000"/>
              <w:left w:val="single" w:sz="4" w:space="0" w:color="000000"/>
              <w:bottom w:val="single" w:sz="4" w:space="0" w:color="000000"/>
              <w:right w:val="single" w:sz="4" w:space="0" w:color="000000"/>
            </w:tcBorders>
          </w:tcPr>
          <w:p w14:paraId="48585979" w14:textId="77777777" w:rsidR="00387C18" w:rsidRPr="001A419A" w:rsidRDefault="00387C18" w:rsidP="001A419A">
            <w:pPr>
              <w:jc w:val="center"/>
              <w:rPr>
                <w:rFonts w:ascii="Trebuchet MS" w:hAnsi="Trebuchet MS"/>
              </w:rPr>
            </w:pPr>
            <w:r w:rsidRPr="001A419A">
              <w:rPr>
                <w:rFonts w:ascii="Trebuchet MS" w:eastAsia="Calibri" w:hAnsi="Trebuchet MS" w:cs="Calibri"/>
                <w:b/>
              </w:rPr>
              <w:t>Alle Verantwortlichen und Betreuerinnen und Betreuer in der Kinder- und</w:t>
            </w:r>
          </w:p>
          <w:p w14:paraId="7568DA3A" w14:textId="5FE5F945" w:rsidR="00387C18" w:rsidRPr="00387C18" w:rsidRDefault="00387C18" w:rsidP="001E0E4C">
            <w:pPr>
              <w:spacing w:line="276" w:lineRule="auto"/>
              <w:ind w:left="351" w:right="327"/>
              <w:jc w:val="center"/>
              <w:rPr>
                <w:rFonts w:ascii="Trebuchet MS" w:hAnsi="Trebuchet MS"/>
              </w:rPr>
            </w:pPr>
            <w:r w:rsidRPr="00387C18">
              <w:rPr>
                <w:rFonts w:ascii="Trebuchet MS" w:eastAsia="Calibri" w:hAnsi="Trebuchet MS" w:cs="Calibri"/>
                <w:b/>
              </w:rPr>
              <w:t xml:space="preserve">Jugendarbeit des </w:t>
            </w:r>
            <w:proofErr w:type="spellStart"/>
            <w:r w:rsidRPr="00387C18">
              <w:rPr>
                <w:rFonts w:ascii="Trebuchet MS" w:eastAsia="Calibri" w:hAnsi="Trebuchet MS" w:cs="Calibri"/>
                <w:b/>
              </w:rPr>
              <w:t>BdSJ</w:t>
            </w:r>
            <w:proofErr w:type="spellEnd"/>
            <w:r w:rsidRPr="00387C18">
              <w:rPr>
                <w:rFonts w:ascii="Trebuchet MS" w:eastAsia="Calibri" w:hAnsi="Trebuchet MS" w:cs="Calibri"/>
                <w:b/>
              </w:rPr>
              <w:t>/BHDS</w:t>
            </w:r>
            <w:r w:rsidR="001A419A">
              <w:rPr>
                <w:rFonts w:ascii="Trebuchet MS" w:eastAsia="Calibri" w:hAnsi="Trebuchet MS" w:cs="Calibri"/>
                <w:b/>
              </w:rPr>
              <w:t xml:space="preserve"> </w:t>
            </w:r>
            <w:r w:rsidRPr="00387C18">
              <w:rPr>
                <w:rFonts w:ascii="Trebuchet MS" w:eastAsia="Calibri" w:hAnsi="Trebuchet MS" w:cs="Calibri"/>
                <w:b/>
              </w:rPr>
              <w:t>Gruppenleiter, Jugendschießleiter, Leiter und Ausbilder von Fahnenschwenker/ -schläger-Gruppen</w:t>
            </w:r>
            <w:r w:rsidR="001E0E4C">
              <w:rPr>
                <w:rFonts w:ascii="Trebuchet MS" w:eastAsia="Calibri" w:hAnsi="Trebuchet MS" w:cs="Calibri"/>
                <w:b/>
              </w:rPr>
              <w:t xml:space="preserve">, Helfer bei Veranstaltungen (wie z.B. DJT, Bezirksjungschützentag, Vergleichsschießen, Jugendaktionen)  </w:t>
            </w:r>
          </w:p>
          <w:p w14:paraId="5288EA2A" w14:textId="77777777" w:rsidR="00387C18" w:rsidRPr="00387C18" w:rsidRDefault="00387C18" w:rsidP="00DB2364">
            <w:pPr>
              <w:spacing w:line="276" w:lineRule="auto"/>
              <w:ind w:left="21"/>
              <w:jc w:val="center"/>
              <w:rPr>
                <w:rFonts w:ascii="Trebuchet MS" w:hAnsi="Trebuchet MS"/>
              </w:rPr>
            </w:pPr>
          </w:p>
          <w:p w14:paraId="698C3A47" w14:textId="77777777" w:rsidR="00387C18" w:rsidRPr="00387C18" w:rsidRDefault="00387C18" w:rsidP="00DB2364">
            <w:pPr>
              <w:spacing w:line="276" w:lineRule="auto"/>
              <w:jc w:val="center"/>
              <w:rPr>
                <w:rFonts w:ascii="Trebuchet MS" w:hAnsi="Trebuchet MS"/>
              </w:rPr>
            </w:pPr>
            <w:r w:rsidRPr="00387C18">
              <w:rPr>
                <w:rFonts w:ascii="Trebuchet MS" w:eastAsia="Calibri" w:hAnsi="Trebuchet MS" w:cs="Calibri"/>
                <w:b/>
              </w:rPr>
              <w:t>Schützenmitglieder mit sporadischem Kontakt in der Kinder- und Jugendarbeit der Bruderschaft</w:t>
            </w:r>
          </w:p>
          <w:p w14:paraId="43A49AA6" w14:textId="77777777" w:rsidR="00387C18" w:rsidRPr="00387C18" w:rsidRDefault="00387C18" w:rsidP="00DB2364">
            <w:pPr>
              <w:spacing w:line="276" w:lineRule="auto"/>
              <w:ind w:right="35"/>
              <w:jc w:val="center"/>
              <w:rPr>
                <w:rFonts w:ascii="Trebuchet MS" w:hAnsi="Trebuchet MS"/>
              </w:rPr>
            </w:pPr>
            <w:r w:rsidRPr="00387C18">
              <w:rPr>
                <w:rFonts w:ascii="Trebuchet MS" w:eastAsia="Calibri" w:hAnsi="Trebuchet MS" w:cs="Calibri"/>
                <w:b/>
              </w:rPr>
              <w:t>(z.B. Schießleiter, Thekendienst, Platzwart)</w:t>
            </w:r>
          </w:p>
          <w:p w14:paraId="1660BB00" w14:textId="77777777" w:rsidR="00387C18" w:rsidRPr="00387C18" w:rsidRDefault="00387C18" w:rsidP="001E0E4C">
            <w:pPr>
              <w:spacing w:line="276" w:lineRule="auto"/>
              <w:rPr>
                <w:rFonts w:ascii="Trebuchet MS" w:hAnsi="Trebuchet MS"/>
              </w:rPr>
            </w:pPr>
          </w:p>
          <w:p w14:paraId="17F2A793" w14:textId="77777777" w:rsidR="00387C18" w:rsidRPr="00387C18" w:rsidRDefault="00387C18" w:rsidP="00DB2364">
            <w:pPr>
              <w:spacing w:line="276" w:lineRule="auto"/>
              <w:ind w:right="27"/>
              <w:jc w:val="center"/>
              <w:rPr>
                <w:rFonts w:ascii="Trebuchet MS" w:hAnsi="Trebuchet MS"/>
              </w:rPr>
            </w:pPr>
            <w:r w:rsidRPr="00387C18">
              <w:rPr>
                <w:rFonts w:ascii="Trebuchet MS" w:eastAsia="Calibri" w:hAnsi="Trebuchet MS" w:cs="Calibri"/>
                <w:b/>
              </w:rPr>
              <w:t xml:space="preserve">Alle Vorstandsmitglieder </w:t>
            </w:r>
            <w:proofErr w:type="spellStart"/>
            <w:r w:rsidRPr="00387C18">
              <w:rPr>
                <w:rFonts w:ascii="Trebuchet MS" w:eastAsia="Calibri" w:hAnsi="Trebuchet MS" w:cs="Calibri"/>
                <w:b/>
              </w:rPr>
              <w:t>BdSJ</w:t>
            </w:r>
            <w:proofErr w:type="spellEnd"/>
            <w:r w:rsidRPr="00387C18">
              <w:rPr>
                <w:rFonts w:ascii="Trebuchet MS" w:eastAsia="Calibri" w:hAnsi="Trebuchet MS" w:cs="Calibri"/>
                <w:b/>
              </w:rPr>
              <w:t xml:space="preserve"> u. BHDS auf allen Ebenen (Diözesan-, Landesbezirks-, Bezirks- und Bruderschafts-Ebene)</w:t>
            </w:r>
          </w:p>
          <w:p w14:paraId="53136B32" w14:textId="77777777" w:rsidR="00387C18" w:rsidRPr="00387C18" w:rsidRDefault="00387C18" w:rsidP="00DB2364">
            <w:pPr>
              <w:spacing w:line="276" w:lineRule="auto"/>
              <w:ind w:left="21"/>
              <w:jc w:val="center"/>
              <w:rPr>
                <w:rFonts w:ascii="Trebuchet MS" w:hAnsi="Trebuchet MS"/>
              </w:rPr>
            </w:pPr>
          </w:p>
          <w:p w14:paraId="2B04513B" w14:textId="77777777" w:rsidR="00387C18" w:rsidRPr="00387C18" w:rsidRDefault="00387C18" w:rsidP="00DB2364">
            <w:pPr>
              <w:spacing w:line="276" w:lineRule="auto"/>
              <w:ind w:left="21"/>
              <w:jc w:val="center"/>
              <w:rPr>
                <w:rFonts w:ascii="Trebuchet MS" w:hAnsi="Trebuchet MS"/>
              </w:rPr>
            </w:pPr>
          </w:p>
          <w:p w14:paraId="5FAD05C5" w14:textId="77777777" w:rsidR="00387C18" w:rsidRPr="00387C18" w:rsidRDefault="00387C18" w:rsidP="00DB2364">
            <w:pPr>
              <w:spacing w:line="276" w:lineRule="auto"/>
              <w:ind w:right="32"/>
              <w:jc w:val="center"/>
              <w:rPr>
                <w:rFonts w:ascii="Trebuchet MS" w:hAnsi="Trebuchet MS"/>
              </w:rPr>
            </w:pPr>
            <w:r w:rsidRPr="00387C18">
              <w:rPr>
                <w:rFonts w:ascii="Trebuchet MS" w:eastAsia="Calibri" w:hAnsi="Trebuchet MS" w:cs="Calibri"/>
                <w:b/>
              </w:rPr>
              <w:t>Honorarkräfte, Seminarleiter, Teamer,</w:t>
            </w:r>
          </w:p>
          <w:p w14:paraId="5C63BD96" w14:textId="3F77BE21" w:rsidR="00387C18" w:rsidRPr="00387C18" w:rsidRDefault="00387C18" w:rsidP="003826C5">
            <w:pPr>
              <w:spacing w:line="276" w:lineRule="auto"/>
              <w:jc w:val="center"/>
              <w:rPr>
                <w:rFonts w:ascii="Trebuchet MS" w:eastAsia="Calibri" w:hAnsi="Trebuchet MS" w:cs="Calibri"/>
                <w:b/>
              </w:rPr>
            </w:pPr>
            <w:r w:rsidRPr="00387C18">
              <w:rPr>
                <w:rFonts w:ascii="Trebuchet MS" w:eastAsia="Calibri" w:hAnsi="Trebuchet MS" w:cs="Calibri"/>
                <w:b/>
              </w:rPr>
              <w:t>Mitglieder und auch Nichtmitglieder, die für eine Tätigkeit im Jugendbereich entlohnt werden.</w:t>
            </w:r>
          </w:p>
        </w:tc>
        <w:tc>
          <w:tcPr>
            <w:tcW w:w="4536" w:type="dxa"/>
            <w:tcBorders>
              <w:top w:val="single" w:sz="4" w:space="0" w:color="000000"/>
              <w:left w:val="single" w:sz="4" w:space="0" w:color="000000"/>
              <w:bottom w:val="single" w:sz="4" w:space="0" w:color="000000"/>
              <w:right w:val="single" w:sz="4" w:space="0" w:color="000000"/>
            </w:tcBorders>
          </w:tcPr>
          <w:p w14:paraId="36D5DAEA" w14:textId="77777777" w:rsidR="001A419A" w:rsidRDefault="001A419A" w:rsidP="001A419A">
            <w:pPr>
              <w:pStyle w:val="Listenabsatz"/>
              <w:spacing w:line="276" w:lineRule="auto"/>
              <w:ind w:right="37"/>
              <w:rPr>
                <w:rFonts w:ascii="Trebuchet MS" w:eastAsia="Calibri" w:hAnsi="Trebuchet MS" w:cs="Calibri"/>
                <w:b/>
              </w:rPr>
            </w:pPr>
          </w:p>
          <w:p w14:paraId="45C9BADE" w14:textId="6712C025" w:rsidR="001A419A" w:rsidRPr="001A419A" w:rsidRDefault="00387C18" w:rsidP="001A419A">
            <w:pPr>
              <w:pStyle w:val="Listenabsatz"/>
              <w:numPr>
                <w:ilvl w:val="0"/>
                <w:numId w:val="13"/>
              </w:numPr>
              <w:spacing w:line="276" w:lineRule="auto"/>
              <w:ind w:right="37"/>
              <w:rPr>
                <w:rFonts w:ascii="Trebuchet MS" w:eastAsia="Calibri" w:hAnsi="Trebuchet MS" w:cs="Calibri"/>
                <w:b/>
              </w:rPr>
            </w:pPr>
            <w:r w:rsidRPr="001A419A">
              <w:rPr>
                <w:rFonts w:ascii="Trebuchet MS" w:eastAsia="Calibri" w:hAnsi="Trebuchet MS" w:cs="Calibri"/>
                <w:b/>
              </w:rPr>
              <w:t xml:space="preserve">Definition Kindeswohl </w:t>
            </w:r>
          </w:p>
          <w:p w14:paraId="6825162F" w14:textId="77777777" w:rsidR="00387C18" w:rsidRPr="001A419A" w:rsidRDefault="00387C18" w:rsidP="001A419A">
            <w:pPr>
              <w:pStyle w:val="Listenabsatz"/>
              <w:numPr>
                <w:ilvl w:val="0"/>
                <w:numId w:val="13"/>
              </w:numPr>
              <w:spacing w:line="276" w:lineRule="auto"/>
              <w:ind w:right="39"/>
              <w:rPr>
                <w:rFonts w:ascii="Trebuchet MS" w:hAnsi="Trebuchet MS"/>
              </w:rPr>
            </w:pPr>
            <w:r w:rsidRPr="001A419A">
              <w:rPr>
                <w:rFonts w:ascii="Trebuchet MS" w:eastAsia="Calibri" w:hAnsi="Trebuchet MS" w:cs="Calibri"/>
                <w:b/>
              </w:rPr>
              <w:t xml:space="preserve">Formen der Kindeswohlgefährdung </w:t>
            </w:r>
          </w:p>
          <w:p w14:paraId="71D0ED67" w14:textId="77777777" w:rsidR="00387C18" w:rsidRPr="001A419A" w:rsidRDefault="00387C18" w:rsidP="001A419A">
            <w:pPr>
              <w:pStyle w:val="Listenabsatz"/>
              <w:numPr>
                <w:ilvl w:val="0"/>
                <w:numId w:val="13"/>
              </w:numPr>
              <w:spacing w:line="276" w:lineRule="auto"/>
              <w:ind w:right="39"/>
              <w:rPr>
                <w:rFonts w:ascii="Trebuchet MS" w:hAnsi="Trebuchet MS"/>
              </w:rPr>
            </w:pPr>
            <w:r w:rsidRPr="001A419A">
              <w:rPr>
                <w:rFonts w:ascii="Trebuchet MS" w:eastAsia="Calibri" w:hAnsi="Trebuchet MS" w:cs="Calibri"/>
                <w:b/>
              </w:rPr>
              <w:t xml:space="preserve">Definition und Einordnung von sexueller Gewalt </w:t>
            </w:r>
          </w:p>
          <w:p w14:paraId="77306A92" w14:textId="77777777" w:rsidR="00387C18" w:rsidRPr="001A419A" w:rsidRDefault="00387C18" w:rsidP="001A419A">
            <w:pPr>
              <w:pStyle w:val="Listenabsatz"/>
              <w:numPr>
                <w:ilvl w:val="0"/>
                <w:numId w:val="13"/>
              </w:numPr>
              <w:spacing w:line="276" w:lineRule="auto"/>
              <w:ind w:right="41"/>
              <w:rPr>
                <w:rFonts w:ascii="Trebuchet MS" w:hAnsi="Trebuchet MS"/>
              </w:rPr>
            </w:pPr>
            <w:r w:rsidRPr="001A419A">
              <w:rPr>
                <w:rFonts w:ascii="Trebuchet MS" w:eastAsia="Calibri" w:hAnsi="Trebuchet MS" w:cs="Calibri"/>
                <w:b/>
              </w:rPr>
              <w:t xml:space="preserve">Rechtliche Bestimmungen </w:t>
            </w:r>
          </w:p>
          <w:p w14:paraId="17756172" w14:textId="77777777" w:rsidR="00387C18" w:rsidRPr="001A419A" w:rsidRDefault="00387C18" w:rsidP="001A419A">
            <w:pPr>
              <w:pStyle w:val="Listenabsatz"/>
              <w:numPr>
                <w:ilvl w:val="0"/>
                <w:numId w:val="13"/>
              </w:numPr>
              <w:spacing w:line="276" w:lineRule="auto"/>
              <w:rPr>
                <w:rFonts w:ascii="Trebuchet MS" w:hAnsi="Trebuchet MS"/>
              </w:rPr>
            </w:pPr>
            <w:r w:rsidRPr="001A419A">
              <w:rPr>
                <w:rFonts w:ascii="Trebuchet MS" w:eastAsia="Calibri" w:hAnsi="Trebuchet MS" w:cs="Calibri"/>
                <w:b/>
              </w:rPr>
              <w:t xml:space="preserve">Definitionen und Formen von Grenzverletzungen, Übergriffe und strafbare Handlungen </w:t>
            </w:r>
          </w:p>
          <w:p w14:paraId="0D281661" w14:textId="77777777" w:rsidR="00387C18" w:rsidRPr="001A419A" w:rsidRDefault="00387C18" w:rsidP="001A419A">
            <w:pPr>
              <w:pStyle w:val="Listenabsatz"/>
              <w:numPr>
                <w:ilvl w:val="0"/>
                <w:numId w:val="13"/>
              </w:numPr>
              <w:spacing w:line="276" w:lineRule="auto"/>
              <w:rPr>
                <w:rFonts w:ascii="Trebuchet MS" w:hAnsi="Trebuchet MS"/>
              </w:rPr>
            </w:pPr>
            <w:r w:rsidRPr="001A419A">
              <w:rPr>
                <w:rFonts w:ascii="Trebuchet MS" w:eastAsia="Calibri" w:hAnsi="Trebuchet MS" w:cs="Calibri"/>
                <w:b/>
              </w:rPr>
              <w:t xml:space="preserve">Auseinandersetzung mit den eigenen Grenzen und Grenzen anderer </w:t>
            </w:r>
          </w:p>
          <w:p w14:paraId="55EF310C" w14:textId="77777777" w:rsidR="00387C18" w:rsidRPr="001A419A" w:rsidRDefault="00387C18" w:rsidP="001A419A">
            <w:pPr>
              <w:pStyle w:val="Listenabsatz"/>
              <w:numPr>
                <w:ilvl w:val="0"/>
                <w:numId w:val="13"/>
              </w:numPr>
              <w:spacing w:line="276" w:lineRule="auto"/>
              <w:ind w:right="39"/>
              <w:rPr>
                <w:rFonts w:ascii="Trebuchet MS" w:hAnsi="Trebuchet MS"/>
              </w:rPr>
            </w:pPr>
            <w:r w:rsidRPr="001A419A">
              <w:rPr>
                <w:rFonts w:ascii="Trebuchet MS" w:eastAsia="Calibri" w:hAnsi="Trebuchet MS" w:cs="Calibri"/>
                <w:b/>
              </w:rPr>
              <w:t xml:space="preserve">Zahlen und Fakten von Kindeswohlgefährdung </w:t>
            </w:r>
          </w:p>
          <w:p w14:paraId="543980D6" w14:textId="77777777" w:rsidR="00387C18" w:rsidRPr="001A419A" w:rsidRDefault="00387C18" w:rsidP="001A419A">
            <w:pPr>
              <w:pStyle w:val="Listenabsatz"/>
              <w:numPr>
                <w:ilvl w:val="0"/>
                <w:numId w:val="13"/>
              </w:numPr>
              <w:spacing w:line="276" w:lineRule="auto"/>
              <w:ind w:right="40"/>
              <w:rPr>
                <w:rFonts w:ascii="Trebuchet MS" w:hAnsi="Trebuchet MS"/>
              </w:rPr>
            </w:pPr>
            <w:r w:rsidRPr="001A419A">
              <w:rPr>
                <w:rFonts w:ascii="Trebuchet MS" w:eastAsia="Calibri" w:hAnsi="Trebuchet MS" w:cs="Calibri"/>
                <w:b/>
              </w:rPr>
              <w:t xml:space="preserve">Merkmale und Verhalten der Täter </w:t>
            </w:r>
          </w:p>
          <w:p w14:paraId="3D1065AA" w14:textId="77777777" w:rsidR="00387C18" w:rsidRPr="001A419A" w:rsidRDefault="00387C18" w:rsidP="001A419A">
            <w:pPr>
              <w:pStyle w:val="Listenabsatz"/>
              <w:numPr>
                <w:ilvl w:val="0"/>
                <w:numId w:val="13"/>
              </w:numPr>
              <w:spacing w:line="276" w:lineRule="auto"/>
              <w:ind w:right="41"/>
              <w:rPr>
                <w:rFonts w:ascii="Trebuchet MS" w:hAnsi="Trebuchet MS"/>
              </w:rPr>
            </w:pPr>
            <w:r w:rsidRPr="001A419A">
              <w:rPr>
                <w:rFonts w:ascii="Trebuchet MS" w:eastAsia="Calibri" w:hAnsi="Trebuchet MS" w:cs="Calibri"/>
                <w:b/>
              </w:rPr>
              <w:t xml:space="preserve">Gefühle und Reaktionen der Opfer </w:t>
            </w:r>
          </w:p>
          <w:p w14:paraId="3918EF05" w14:textId="77777777" w:rsidR="00387C18" w:rsidRPr="001A419A" w:rsidRDefault="00387C18" w:rsidP="001A419A">
            <w:pPr>
              <w:pStyle w:val="Listenabsatz"/>
              <w:numPr>
                <w:ilvl w:val="0"/>
                <w:numId w:val="13"/>
              </w:numPr>
              <w:spacing w:line="276" w:lineRule="auto"/>
              <w:ind w:right="37"/>
              <w:rPr>
                <w:rFonts w:ascii="Trebuchet MS" w:hAnsi="Trebuchet MS"/>
              </w:rPr>
            </w:pPr>
            <w:r w:rsidRPr="001A419A">
              <w:rPr>
                <w:rFonts w:ascii="Trebuchet MS" w:eastAsia="Calibri" w:hAnsi="Trebuchet MS" w:cs="Calibri"/>
                <w:b/>
              </w:rPr>
              <w:t xml:space="preserve">Präventionsmöglichkeiten und Schutzstrukturen </w:t>
            </w:r>
          </w:p>
          <w:p w14:paraId="0C965881" w14:textId="77777777" w:rsidR="00387C18" w:rsidRPr="001A419A" w:rsidRDefault="00387C18" w:rsidP="001A419A">
            <w:pPr>
              <w:pStyle w:val="Listenabsatz"/>
              <w:numPr>
                <w:ilvl w:val="0"/>
                <w:numId w:val="13"/>
              </w:numPr>
              <w:spacing w:line="276" w:lineRule="auto"/>
              <w:ind w:right="40"/>
              <w:rPr>
                <w:rFonts w:ascii="Trebuchet MS" w:hAnsi="Trebuchet MS"/>
              </w:rPr>
            </w:pPr>
            <w:r w:rsidRPr="001A419A">
              <w:rPr>
                <w:rFonts w:ascii="Trebuchet MS" w:eastAsia="Calibri" w:hAnsi="Trebuchet MS" w:cs="Calibri"/>
                <w:b/>
              </w:rPr>
              <w:t xml:space="preserve">Interventionsmöglichkeiten bei Vermutungen </w:t>
            </w:r>
          </w:p>
          <w:p w14:paraId="6B259EB3" w14:textId="643E5AF4" w:rsidR="00387C18" w:rsidRPr="001A419A" w:rsidRDefault="00387C18" w:rsidP="001A419A">
            <w:pPr>
              <w:pStyle w:val="Listenabsatz"/>
              <w:numPr>
                <w:ilvl w:val="0"/>
                <w:numId w:val="13"/>
              </w:numPr>
              <w:spacing w:line="276" w:lineRule="auto"/>
              <w:ind w:right="41"/>
              <w:rPr>
                <w:rFonts w:ascii="Trebuchet MS" w:hAnsi="Trebuchet MS"/>
              </w:rPr>
            </w:pPr>
            <w:r w:rsidRPr="001A419A">
              <w:rPr>
                <w:rFonts w:ascii="Trebuchet MS" w:eastAsia="Calibri" w:hAnsi="Trebuchet MS" w:cs="Calibri"/>
                <w:b/>
              </w:rPr>
              <w:t xml:space="preserve">Aufzeigen von Netzwerken </w:t>
            </w:r>
          </w:p>
          <w:p w14:paraId="1D463B1B" w14:textId="77777777" w:rsidR="00387C18" w:rsidRPr="00387C18" w:rsidRDefault="00387C18" w:rsidP="00DB2364">
            <w:pPr>
              <w:spacing w:line="259" w:lineRule="auto"/>
              <w:ind w:left="20"/>
              <w:jc w:val="center"/>
              <w:rPr>
                <w:rFonts w:ascii="Trebuchet MS" w:hAnsi="Trebuchet MS"/>
              </w:rPr>
            </w:pPr>
            <w:r w:rsidRPr="00387C18">
              <w:rPr>
                <w:rFonts w:ascii="Trebuchet MS" w:eastAsia="Calibri" w:hAnsi="Trebuchet MS" w:cs="Calibri"/>
                <w:b/>
              </w:rPr>
              <w:t xml:space="preserve"> </w:t>
            </w:r>
          </w:p>
          <w:p w14:paraId="075746D3" w14:textId="453C0EFC" w:rsidR="00387C18" w:rsidRPr="001A419A" w:rsidRDefault="00387C18" w:rsidP="001A419A">
            <w:pPr>
              <w:spacing w:line="259" w:lineRule="auto"/>
              <w:ind w:left="20"/>
              <w:jc w:val="center"/>
              <w:rPr>
                <w:rFonts w:ascii="Trebuchet MS" w:hAnsi="Trebuchet MS"/>
              </w:rPr>
            </w:pPr>
            <w:r w:rsidRPr="00387C18">
              <w:rPr>
                <w:rFonts w:ascii="Trebuchet MS" w:eastAsia="Calibri" w:hAnsi="Trebuchet MS" w:cs="Calibri"/>
                <w:b/>
              </w:rPr>
              <w:t xml:space="preserve"> </w:t>
            </w:r>
          </w:p>
          <w:p w14:paraId="3A44CD17" w14:textId="77777777" w:rsidR="00387C18" w:rsidRPr="00387C18" w:rsidRDefault="00387C18" w:rsidP="00DB2364">
            <w:pPr>
              <w:spacing w:line="259" w:lineRule="auto"/>
              <w:ind w:left="75"/>
              <w:rPr>
                <w:rFonts w:ascii="Trebuchet MS" w:hAnsi="Trebuchet MS"/>
              </w:rPr>
            </w:pPr>
            <w:r w:rsidRPr="00387C18">
              <w:rPr>
                <w:rFonts w:ascii="Trebuchet MS" w:eastAsia="Calibri" w:hAnsi="Trebuchet MS" w:cs="Calibri"/>
                <w:b/>
              </w:rPr>
              <w:t xml:space="preserve">  </w:t>
            </w:r>
          </w:p>
          <w:p w14:paraId="7C7CCD49" w14:textId="77777777" w:rsidR="00387C18" w:rsidRPr="00387C18" w:rsidRDefault="00387C18" w:rsidP="00DB2364">
            <w:pPr>
              <w:jc w:val="center"/>
              <w:rPr>
                <w:rFonts w:ascii="Trebuchet MS" w:eastAsia="Calibri" w:hAnsi="Trebuchet MS" w:cs="Calibri"/>
                <w:b/>
              </w:rPr>
            </w:pPr>
            <w:r w:rsidRPr="003826C5">
              <w:rPr>
                <w:rFonts w:ascii="Trebuchet MS" w:eastAsia="Calibri" w:hAnsi="Trebuchet MS" w:cs="Calibri"/>
                <w:b/>
              </w:rPr>
              <w:t>Zeitumfang</w:t>
            </w:r>
            <w:r w:rsidRPr="00387C18">
              <w:rPr>
                <w:rFonts w:ascii="Trebuchet MS" w:eastAsia="Calibri" w:hAnsi="Trebuchet MS" w:cs="Calibri"/>
                <w:b/>
              </w:rPr>
              <w:t>: 6x 60 Minuten</w:t>
            </w:r>
          </w:p>
        </w:tc>
      </w:tr>
    </w:tbl>
    <w:p w14:paraId="4EC3602D" w14:textId="77777777" w:rsidR="004A0C36" w:rsidRDefault="004A0C36" w:rsidP="004A0C36">
      <w:pPr>
        <w:rPr>
          <w:rFonts w:ascii="Trebuchet MS" w:hAnsi="Trebuchet MS"/>
          <w:b/>
        </w:rPr>
      </w:pPr>
      <w:r>
        <w:rPr>
          <w:rFonts w:ascii="Trebuchet MS" w:hAnsi="Trebuchet MS"/>
          <w:b/>
        </w:rPr>
        <w:lastRenderedPageBreak/>
        <w:t>SCHULUNG BEI ZEITLICH BEGRENZTEM / EINMALIGEM EINSATZ:</w:t>
      </w:r>
    </w:p>
    <w:tbl>
      <w:tblPr>
        <w:tblStyle w:val="Tabellenraster"/>
        <w:tblW w:w="0" w:type="auto"/>
        <w:tblLook w:val="04A0" w:firstRow="1" w:lastRow="0" w:firstColumn="1" w:lastColumn="0" w:noHBand="0" w:noVBand="1"/>
      </w:tblPr>
      <w:tblGrid>
        <w:gridCol w:w="4531"/>
        <w:gridCol w:w="4531"/>
      </w:tblGrid>
      <w:tr w:rsidR="00CF280A" w14:paraId="59AD195A" w14:textId="77777777" w:rsidTr="00A345E7">
        <w:tc>
          <w:tcPr>
            <w:tcW w:w="4531" w:type="dxa"/>
          </w:tcPr>
          <w:p w14:paraId="5D8160B8" w14:textId="77777777" w:rsidR="00CF280A" w:rsidRDefault="00CF280A" w:rsidP="00A345E7">
            <w:pPr>
              <w:jc w:val="center"/>
              <w:rPr>
                <w:rFonts w:ascii="Trebuchet MS" w:eastAsia="Calibri" w:hAnsi="Trebuchet MS" w:cs="Calibri"/>
                <w:b/>
              </w:rPr>
            </w:pPr>
            <w:r w:rsidRPr="00387C18">
              <w:rPr>
                <w:rFonts w:ascii="Trebuchet MS" w:eastAsia="Calibri" w:hAnsi="Trebuchet MS" w:cs="Calibri"/>
                <w:b/>
              </w:rPr>
              <w:t>Zielgruppe</w:t>
            </w:r>
          </w:p>
          <w:p w14:paraId="47684B42" w14:textId="77777777" w:rsidR="00CF280A" w:rsidRDefault="00CF280A" w:rsidP="00A345E7">
            <w:pPr>
              <w:jc w:val="center"/>
              <w:rPr>
                <w:rFonts w:ascii="Trebuchet MS" w:hAnsi="Trebuchet MS"/>
                <w:b/>
              </w:rPr>
            </w:pPr>
          </w:p>
        </w:tc>
        <w:tc>
          <w:tcPr>
            <w:tcW w:w="4531" w:type="dxa"/>
          </w:tcPr>
          <w:p w14:paraId="071C09B5" w14:textId="77777777" w:rsidR="00CF280A" w:rsidRDefault="00CF280A" w:rsidP="00A345E7">
            <w:pPr>
              <w:jc w:val="center"/>
              <w:rPr>
                <w:rFonts w:ascii="Trebuchet MS" w:hAnsi="Trebuchet MS"/>
                <w:b/>
              </w:rPr>
            </w:pPr>
            <w:r w:rsidRPr="00387C18">
              <w:rPr>
                <w:rFonts w:ascii="Trebuchet MS" w:eastAsia="Calibri" w:hAnsi="Trebuchet MS" w:cs="Calibri"/>
                <w:b/>
              </w:rPr>
              <w:t>Inhalte</w:t>
            </w:r>
          </w:p>
        </w:tc>
      </w:tr>
      <w:tr w:rsidR="00CF280A" w14:paraId="57732A27" w14:textId="77777777" w:rsidTr="00A345E7">
        <w:trPr>
          <w:trHeight w:val="3941"/>
        </w:trPr>
        <w:tc>
          <w:tcPr>
            <w:tcW w:w="4531" w:type="dxa"/>
          </w:tcPr>
          <w:p w14:paraId="60B27F2A" w14:textId="77777777" w:rsidR="00CF280A" w:rsidRDefault="00CF280A" w:rsidP="00A345E7">
            <w:pPr>
              <w:spacing w:after="2" w:line="276" w:lineRule="auto"/>
              <w:jc w:val="center"/>
              <w:rPr>
                <w:rFonts w:ascii="Trebuchet MS" w:eastAsia="Calibri" w:hAnsi="Trebuchet MS" w:cs="Calibri"/>
                <w:b/>
              </w:rPr>
            </w:pPr>
          </w:p>
          <w:p w14:paraId="3AC5568F" w14:textId="77777777" w:rsidR="00CF280A" w:rsidRPr="00387C18" w:rsidRDefault="00CF280A" w:rsidP="00A345E7">
            <w:pPr>
              <w:spacing w:after="2" w:line="276" w:lineRule="auto"/>
              <w:jc w:val="center"/>
              <w:rPr>
                <w:rFonts w:ascii="Trebuchet MS" w:hAnsi="Trebuchet MS"/>
              </w:rPr>
            </w:pPr>
            <w:r w:rsidRPr="00387C18">
              <w:rPr>
                <w:rFonts w:ascii="Trebuchet MS" w:eastAsia="Calibri" w:hAnsi="Trebuchet MS" w:cs="Calibri"/>
                <w:b/>
              </w:rPr>
              <w:t xml:space="preserve">Personen mit </w:t>
            </w:r>
            <w:r>
              <w:rPr>
                <w:rFonts w:ascii="Trebuchet MS" w:eastAsia="Calibri" w:hAnsi="Trebuchet MS" w:cs="Calibri"/>
                <w:b/>
              </w:rPr>
              <w:t>zeitlich begrenztem</w:t>
            </w:r>
            <w:r w:rsidRPr="00387C18">
              <w:rPr>
                <w:rFonts w:ascii="Trebuchet MS" w:eastAsia="Calibri" w:hAnsi="Trebuchet MS" w:cs="Calibri"/>
                <w:b/>
              </w:rPr>
              <w:t xml:space="preserve"> </w:t>
            </w:r>
            <w:r>
              <w:rPr>
                <w:rFonts w:ascii="Trebuchet MS" w:eastAsia="Calibri" w:hAnsi="Trebuchet MS" w:cs="Calibri"/>
                <w:b/>
              </w:rPr>
              <w:t xml:space="preserve">und nicht regelmäßigem </w:t>
            </w:r>
            <w:r w:rsidRPr="00387C18">
              <w:rPr>
                <w:rFonts w:ascii="Trebuchet MS" w:eastAsia="Calibri" w:hAnsi="Trebuchet MS" w:cs="Calibri"/>
                <w:b/>
              </w:rPr>
              <w:t>Einsatz in der Kinder- und</w:t>
            </w:r>
          </w:p>
          <w:p w14:paraId="3F967FCB" w14:textId="77777777" w:rsidR="00CF280A" w:rsidRPr="00387C18" w:rsidRDefault="00CF280A" w:rsidP="00A345E7">
            <w:pPr>
              <w:spacing w:line="276" w:lineRule="auto"/>
              <w:ind w:left="4"/>
              <w:jc w:val="center"/>
              <w:rPr>
                <w:rFonts w:ascii="Trebuchet MS" w:hAnsi="Trebuchet MS"/>
              </w:rPr>
            </w:pPr>
            <w:r w:rsidRPr="00387C18">
              <w:rPr>
                <w:rFonts w:ascii="Trebuchet MS" w:eastAsia="Calibri" w:hAnsi="Trebuchet MS" w:cs="Calibri"/>
                <w:b/>
              </w:rPr>
              <w:t>Jugendarbeit der</w:t>
            </w:r>
          </w:p>
          <w:p w14:paraId="0BB17267" w14:textId="77777777" w:rsidR="00CF280A" w:rsidRPr="00387C18" w:rsidRDefault="00CF280A" w:rsidP="00A345E7">
            <w:pPr>
              <w:spacing w:line="276" w:lineRule="auto"/>
              <w:ind w:left="2"/>
              <w:jc w:val="center"/>
              <w:rPr>
                <w:rFonts w:ascii="Trebuchet MS" w:hAnsi="Trebuchet MS"/>
              </w:rPr>
            </w:pPr>
            <w:r w:rsidRPr="00387C18">
              <w:rPr>
                <w:rFonts w:ascii="Trebuchet MS" w:eastAsia="Calibri" w:hAnsi="Trebuchet MS" w:cs="Calibri"/>
                <w:b/>
              </w:rPr>
              <w:t>Bruderschaft/Schützenjugend</w:t>
            </w:r>
            <w:r>
              <w:rPr>
                <w:rFonts w:ascii="Trebuchet MS" w:eastAsia="Calibri" w:hAnsi="Trebuchet MS" w:cs="Calibri"/>
                <w:b/>
              </w:rPr>
              <w:t>, die</w:t>
            </w:r>
          </w:p>
          <w:p w14:paraId="317EA339" w14:textId="77777777" w:rsidR="00CF280A" w:rsidRPr="00387C18" w:rsidRDefault="00CF280A" w:rsidP="00A345E7">
            <w:pPr>
              <w:spacing w:line="276" w:lineRule="auto"/>
              <w:ind w:left="59"/>
              <w:jc w:val="center"/>
              <w:rPr>
                <w:rFonts w:ascii="Trebuchet MS" w:hAnsi="Trebuchet MS"/>
              </w:rPr>
            </w:pPr>
          </w:p>
          <w:p w14:paraId="62489853" w14:textId="77777777" w:rsidR="00CF280A" w:rsidRPr="00387C18" w:rsidRDefault="00CF280A" w:rsidP="00A345E7">
            <w:pPr>
              <w:spacing w:line="276" w:lineRule="auto"/>
              <w:jc w:val="center"/>
              <w:rPr>
                <w:rFonts w:ascii="Trebuchet MS" w:hAnsi="Trebuchet MS"/>
              </w:rPr>
            </w:pPr>
            <w:r w:rsidRPr="00387C18">
              <w:rPr>
                <w:rFonts w:ascii="Trebuchet MS" w:eastAsia="Calibri" w:hAnsi="Trebuchet MS" w:cs="Calibri"/>
                <w:b/>
              </w:rPr>
              <w:t xml:space="preserve">z.B. bei </w:t>
            </w:r>
            <w:r>
              <w:rPr>
                <w:rFonts w:ascii="Trebuchet MS" w:eastAsia="Calibri" w:hAnsi="Trebuchet MS" w:cs="Calibri"/>
                <w:b/>
              </w:rPr>
              <w:t>Festen als Betreuer*in einer Spielstraße eingesetzt werden</w:t>
            </w:r>
          </w:p>
          <w:p w14:paraId="16088118" w14:textId="77777777" w:rsidR="00CF280A" w:rsidRDefault="00CF280A" w:rsidP="00A345E7">
            <w:pPr>
              <w:rPr>
                <w:rFonts w:ascii="Trebuchet MS" w:hAnsi="Trebuchet MS"/>
                <w:b/>
              </w:rPr>
            </w:pPr>
          </w:p>
          <w:p w14:paraId="5F4D407F" w14:textId="77777777" w:rsidR="00CF280A" w:rsidRDefault="00CF280A" w:rsidP="00A345E7">
            <w:pPr>
              <w:rPr>
                <w:rFonts w:ascii="Trebuchet MS" w:hAnsi="Trebuchet MS"/>
                <w:b/>
              </w:rPr>
            </w:pPr>
          </w:p>
        </w:tc>
        <w:tc>
          <w:tcPr>
            <w:tcW w:w="4531" w:type="dxa"/>
          </w:tcPr>
          <w:p w14:paraId="31B02C9E" w14:textId="77777777" w:rsidR="00CF280A" w:rsidRDefault="00CF280A" w:rsidP="00A345E7">
            <w:pPr>
              <w:rPr>
                <w:rFonts w:ascii="Trebuchet MS" w:hAnsi="Trebuchet MS"/>
                <w:b/>
              </w:rPr>
            </w:pPr>
          </w:p>
          <w:p w14:paraId="4EAC7321" w14:textId="77777777" w:rsidR="00CF280A" w:rsidRPr="001A419A" w:rsidRDefault="00CF280A" w:rsidP="00A345E7">
            <w:pPr>
              <w:pStyle w:val="Listenabsatz"/>
              <w:numPr>
                <w:ilvl w:val="0"/>
                <w:numId w:val="15"/>
              </w:numPr>
              <w:spacing w:line="276" w:lineRule="auto"/>
              <w:ind w:right="5"/>
              <w:rPr>
                <w:rFonts w:ascii="Trebuchet MS" w:hAnsi="Trebuchet MS"/>
              </w:rPr>
            </w:pPr>
            <w:r w:rsidRPr="001A419A">
              <w:rPr>
                <w:rFonts w:ascii="Trebuchet MS" w:eastAsia="Calibri" w:hAnsi="Trebuchet MS" w:cs="Calibri"/>
                <w:b/>
              </w:rPr>
              <w:t xml:space="preserve">Einführung in das Thema Kindeswohlgefährdung </w:t>
            </w:r>
          </w:p>
          <w:p w14:paraId="48C988A3" w14:textId="77777777" w:rsidR="00CF280A" w:rsidRPr="001A419A" w:rsidRDefault="00CF280A" w:rsidP="00A345E7">
            <w:pPr>
              <w:pStyle w:val="Listenabsatz"/>
              <w:numPr>
                <w:ilvl w:val="0"/>
                <w:numId w:val="15"/>
              </w:numPr>
              <w:spacing w:line="276" w:lineRule="auto"/>
              <w:ind w:right="1"/>
              <w:rPr>
                <w:rFonts w:ascii="Trebuchet MS" w:hAnsi="Trebuchet MS"/>
              </w:rPr>
            </w:pPr>
            <w:r w:rsidRPr="001A419A">
              <w:rPr>
                <w:rFonts w:ascii="Trebuchet MS" w:eastAsia="Calibri" w:hAnsi="Trebuchet MS" w:cs="Calibri"/>
                <w:b/>
              </w:rPr>
              <w:t xml:space="preserve">Definition „Grenzverletzung/Übergriff/sexueller </w:t>
            </w:r>
          </w:p>
          <w:p w14:paraId="768BB246" w14:textId="77777777" w:rsidR="00CF280A" w:rsidRPr="001A419A" w:rsidRDefault="00CF280A" w:rsidP="00A345E7">
            <w:pPr>
              <w:pStyle w:val="Listenabsatz"/>
              <w:numPr>
                <w:ilvl w:val="0"/>
                <w:numId w:val="15"/>
              </w:numPr>
              <w:spacing w:line="276" w:lineRule="auto"/>
              <w:rPr>
                <w:rFonts w:ascii="Trebuchet MS" w:hAnsi="Trebuchet MS"/>
              </w:rPr>
            </w:pPr>
            <w:r w:rsidRPr="001A419A">
              <w:rPr>
                <w:rFonts w:ascii="Trebuchet MS" w:eastAsia="Calibri" w:hAnsi="Trebuchet MS" w:cs="Calibri"/>
                <w:b/>
              </w:rPr>
              <w:t xml:space="preserve">Missbrauch“ </w:t>
            </w:r>
          </w:p>
          <w:p w14:paraId="68431832" w14:textId="77777777" w:rsidR="00CF280A" w:rsidRPr="001A419A" w:rsidRDefault="00CF280A" w:rsidP="00A345E7">
            <w:pPr>
              <w:pStyle w:val="Listenabsatz"/>
              <w:numPr>
                <w:ilvl w:val="0"/>
                <w:numId w:val="15"/>
              </w:numPr>
              <w:spacing w:line="276" w:lineRule="auto"/>
              <w:rPr>
                <w:rFonts w:ascii="Trebuchet MS" w:hAnsi="Trebuchet MS"/>
              </w:rPr>
            </w:pPr>
            <w:r w:rsidRPr="001A419A">
              <w:rPr>
                <w:rFonts w:ascii="Trebuchet MS" w:eastAsia="Calibri" w:hAnsi="Trebuchet MS" w:cs="Calibri"/>
                <w:b/>
              </w:rPr>
              <w:t xml:space="preserve">Möglichkeiten des Handelns </w:t>
            </w:r>
          </w:p>
          <w:p w14:paraId="71041E3D" w14:textId="77777777" w:rsidR="00CF280A" w:rsidRPr="001A419A" w:rsidRDefault="00CF280A" w:rsidP="00A345E7">
            <w:pPr>
              <w:pStyle w:val="Listenabsatz"/>
              <w:numPr>
                <w:ilvl w:val="0"/>
                <w:numId w:val="15"/>
              </w:numPr>
              <w:spacing w:line="276" w:lineRule="auto"/>
              <w:ind w:right="3"/>
              <w:rPr>
                <w:rFonts w:ascii="Trebuchet MS" w:hAnsi="Trebuchet MS"/>
              </w:rPr>
            </w:pPr>
            <w:r w:rsidRPr="001A419A">
              <w:rPr>
                <w:rFonts w:ascii="Trebuchet MS" w:eastAsia="Calibri" w:hAnsi="Trebuchet MS" w:cs="Calibri"/>
                <w:b/>
              </w:rPr>
              <w:t xml:space="preserve">Information mit Hinweis auf die Inhalte des Handouts </w:t>
            </w:r>
          </w:p>
          <w:p w14:paraId="4608EF77" w14:textId="77777777" w:rsidR="00CF280A" w:rsidRPr="001A419A" w:rsidRDefault="00CF280A" w:rsidP="00A345E7">
            <w:pPr>
              <w:pStyle w:val="Listenabsatz"/>
              <w:numPr>
                <w:ilvl w:val="0"/>
                <w:numId w:val="15"/>
              </w:numPr>
              <w:spacing w:line="276" w:lineRule="auto"/>
              <w:rPr>
                <w:rFonts w:ascii="Trebuchet MS" w:hAnsi="Trebuchet MS"/>
              </w:rPr>
            </w:pPr>
            <w:r w:rsidRPr="001A419A">
              <w:rPr>
                <w:rFonts w:ascii="Trebuchet MS" w:eastAsia="Calibri" w:hAnsi="Trebuchet MS" w:cs="Calibri"/>
                <w:b/>
              </w:rPr>
              <w:t xml:space="preserve">„Augen auf – Hinsehen &amp; Schützen“ </w:t>
            </w:r>
          </w:p>
          <w:p w14:paraId="5FD771E2" w14:textId="77777777" w:rsidR="00CF280A" w:rsidRPr="00387C18" w:rsidRDefault="00CF280A" w:rsidP="00A345E7">
            <w:pPr>
              <w:spacing w:line="259" w:lineRule="auto"/>
              <w:ind w:left="57"/>
              <w:jc w:val="center"/>
              <w:rPr>
                <w:rFonts w:ascii="Trebuchet MS" w:hAnsi="Trebuchet MS"/>
              </w:rPr>
            </w:pPr>
            <w:r w:rsidRPr="00387C18">
              <w:rPr>
                <w:rFonts w:ascii="Trebuchet MS" w:eastAsia="Calibri" w:hAnsi="Trebuchet MS" w:cs="Calibri"/>
                <w:b/>
              </w:rPr>
              <w:t xml:space="preserve"> </w:t>
            </w:r>
          </w:p>
          <w:p w14:paraId="6738DA25" w14:textId="77777777" w:rsidR="00CF280A" w:rsidRPr="00387C18" w:rsidRDefault="00CF280A" w:rsidP="00A345E7">
            <w:pPr>
              <w:spacing w:line="259" w:lineRule="auto"/>
              <w:ind w:left="57"/>
              <w:jc w:val="center"/>
              <w:rPr>
                <w:rFonts w:ascii="Trebuchet MS" w:hAnsi="Trebuchet MS"/>
              </w:rPr>
            </w:pPr>
            <w:r w:rsidRPr="00387C18">
              <w:rPr>
                <w:rFonts w:ascii="Trebuchet MS" w:eastAsia="Calibri" w:hAnsi="Trebuchet MS" w:cs="Calibri"/>
                <w:b/>
              </w:rPr>
              <w:t xml:space="preserve"> </w:t>
            </w:r>
          </w:p>
          <w:p w14:paraId="0B159EA1" w14:textId="77777777" w:rsidR="00CF280A" w:rsidRDefault="00CF280A" w:rsidP="00A345E7">
            <w:pPr>
              <w:jc w:val="center"/>
              <w:rPr>
                <w:rFonts w:ascii="Trebuchet MS" w:hAnsi="Trebuchet MS"/>
                <w:b/>
              </w:rPr>
            </w:pPr>
            <w:r w:rsidRPr="00387C18">
              <w:rPr>
                <w:rFonts w:ascii="Trebuchet MS" w:eastAsia="Calibri" w:hAnsi="Trebuchet MS" w:cs="Calibri"/>
                <w:b/>
              </w:rPr>
              <w:t xml:space="preserve">Zeitumfang: </w:t>
            </w:r>
            <w:r>
              <w:rPr>
                <w:rFonts w:ascii="Trebuchet MS" w:eastAsia="Calibri" w:hAnsi="Trebuchet MS" w:cs="Calibri"/>
                <w:b/>
              </w:rPr>
              <w:t>3</w:t>
            </w:r>
            <w:r w:rsidRPr="00387C18">
              <w:rPr>
                <w:rFonts w:ascii="Trebuchet MS" w:eastAsia="Calibri" w:hAnsi="Trebuchet MS" w:cs="Calibri"/>
                <w:b/>
              </w:rPr>
              <w:t xml:space="preserve"> </w:t>
            </w:r>
            <w:r>
              <w:rPr>
                <w:rFonts w:ascii="Trebuchet MS" w:eastAsia="Calibri" w:hAnsi="Trebuchet MS" w:cs="Calibri"/>
                <w:b/>
              </w:rPr>
              <w:t>x 60 Minuten</w:t>
            </w:r>
          </w:p>
        </w:tc>
      </w:tr>
    </w:tbl>
    <w:p w14:paraId="1EE177D5" w14:textId="77777777" w:rsidR="000F36DE" w:rsidRDefault="000F36DE" w:rsidP="00A36F67">
      <w:pPr>
        <w:tabs>
          <w:tab w:val="left" w:pos="1872"/>
        </w:tabs>
        <w:jc w:val="both"/>
        <w:rPr>
          <w:rFonts w:ascii="Trebuchet MS" w:hAnsi="Trebuchet MS"/>
          <w:b/>
          <w:sz w:val="28"/>
          <w:szCs w:val="28"/>
        </w:rPr>
      </w:pPr>
    </w:p>
    <w:p w14:paraId="1ABE05F3" w14:textId="77777777" w:rsidR="00906AEF" w:rsidRPr="00B9111B" w:rsidRDefault="00906AEF" w:rsidP="00906AEF">
      <w:pPr>
        <w:rPr>
          <w:rFonts w:ascii="Trebuchet MS" w:hAnsi="Trebuchet MS"/>
          <w:i/>
        </w:rPr>
      </w:pPr>
      <w:r>
        <w:rPr>
          <w:rFonts w:ascii="Trebuchet MS" w:hAnsi="Trebuchet MS"/>
          <w:b/>
        </w:rPr>
        <w:t>INFORMATIONSSCHULUNG ZUM ISK:</w:t>
      </w:r>
    </w:p>
    <w:tbl>
      <w:tblPr>
        <w:tblStyle w:val="Tabellenraster"/>
        <w:tblW w:w="9212" w:type="dxa"/>
        <w:tblLook w:val="04A0" w:firstRow="1" w:lastRow="0" w:firstColumn="1" w:lastColumn="0" w:noHBand="0" w:noVBand="1"/>
      </w:tblPr>
      <w:tblGrid>
        <w:gridCol w:w="4606"/>
        <w:gridCol w:w="4606"/>
      </w:tblGrid>
      <w:tr w:rsidR="004A0A75" w14:paraId="6BB8F9DF" w14:textId="77777777" w:rsidTr="004A0A75">
        <w:tc>
          <w:tcPr>
            <w:tcW w:w="4606" w:type="dxa"/>
          </w:tcPr>
          <w:p w14:paraId="42FAC30E" w14:textId="5CB3272B" w:rsidR="004A0A75" w:rsidRDefault="004A0A75" w:rsidP="004A0A75">
            <w:pPr>
              <w:tabs>
                <w:tab w:val="left" w:pos="1872"/>
              </w:tabs>
              <w:jc w:val="center"/>
              <w:rPr>
                <w:rFonts w:ascii="Trebuchet MS" w:hAnsi="Trebuchet MS"/>
                <w:b/>
                <w:sz w:val="28"/>
                <w:szCs w:val="28"/>
              </w:rPr>
            </w:pPr>
            <w:r w:rsidRPr="00387C18">
              <w:rPr>
                <w:rFonts w:ascii="Trebuchet MS" w:eastAsia="Calibri" w:hAnsi="Trebuchet MS" w:cs="Calibri"/>
                <w:b/>
              </w:rPr>
              <w:t>Zielgruppe</w:t>
            </w:r>
          </w:p>
        </w:tc>
        <w:tc>
          <w:tcPr>
            <w:tcW w:w="4606" w:type="dxa"/>
          </w:tcPr>
          <w:p w14:paraId="2919CFD9" w14:textId="5FF2952E" w:rsidR="004A0A75" w:rsidRDefault="004A0A75" w:rsidP="004A0A75">
            <w:pPr>
              <w:tabs>
                <w:tab w:val="left" w:pos="1872"/>
              </w:tabs>
              <w:jc w:val="center"/>
              <w:rPr>
                <w:rFonts w:ascii="Trebuchet MS" w:hAnsi="Trebuchet MS"/>
                <w:b/>
                <w:sz w:val="28"/>
                <w:szCs w:val="28"/>
              </w:rPr>
            </w:pPr>
            <w:r w:rsidRPr="00387C18">
              <w:rPr>
                <w:rFonts w:ascii="Trebuchet MS" w:eastAsia="Calibri" w:hAnsi="Trebuchet MS" w:cs="Calibri"/>
                <w:b/>
              </w:rPr>
              <w:t>Inhalte</w:t>
            </w:r>
          </w:p>
        </w:tc>
      </w:tr>
      <w:tr w:rsidR="004A0A75" w14:paraId="4A5F1160" w14:textId="77777777" w:rsidTr="004A0A75">
        <w:tc>
          <w:tcPr>
            <w:tcW w:w="4606" w:type="dxa"/>
          </w:tcPr>
          <w:p w14:paraId="5DF95C11" w14:textId="77777777" w:rsidR="004A0A75" w:rsidRPr="00387C18" w:rsidRDefault="004A0A75" w:rsidP="004A0A75">
            <w:pPr>
              <w:spacing w:line="259" w:lineRule="auto"/>
              <w:rPr>
                <w:rFonts w:ascii="Trebuchet MS" w:hAnsi="Trebuchet MS"/>
              </w:rPr>
            </w:pPr>
            <w:r w:rsidRPr="00387C18">
              <w:rPr>
                <w:rFonts w:ascii="Trebuchet MS" w:eastAsia="Calibri" w:hAnsi="Trebuchet MS" w:cs="Calibri"/>
                <w:b/>
              </w:rPr>
              <w:t xml:space="preserve"> </w:t>
            </w:r>
          </w:p>
          <w:p w14:paraId="424DDB3B" w14:textId="77777777" w:rsidR="004A0A75" w:rsidRPr="00387C18" w:rsidRDefault="004A0A75" w:rsidP="004A0A75">
            <w:pPr>
              <w:spacing w:after="2" w:line="276" w:lineRule="auto"/>
              <w:jc w:val="center"/>
              <w:rPr>
                <w:rFonts w:ascii="Trebuchet MS" w:hAnsi="Trebuchet MS"/>
              </w:rPr>
            </w:pPr>
            <w:r w:rsidRPr="00387C18">
              <w:rPr>
                <w:rFonts w:ascii="Trebuchet MS" w:eastAsia="Calibri" w:hAnsi="Trebuchet MS" w:cs="Calibri"/>
                <w:b/>
              </w:rPr>
              <w:t>Personen mit ungeplantem, spontanem Einsatz in der Kinder- und</w:t>
            </w:r>
          </w:p>
          <w:p w14:paraId="3FE04538" w14:textId="77777777" w:rsidR="004A0A75" w:rsidRPr="00387C18" w:rsidRDefault="004A0A75" w:rsidP="004A0A75">
            <w:pPr>
              <w:spacing w:line="276" w:lineRule="auto"/>
              <w:ind w:left="4"/>
              <w:jc w:val="center"/>
              <w:rPr>
                <w:rFonts w:ascii="Trebuchet MS" w:hAnsi="Trebuchet MS"/>
              </w:rPr>
            </w:pPr>
            <w:r w:rsidRPr="00387C18">
              <w:rPr>
                <w:rFonts w:ascii="Trebuchet MS" w:eastAsia="Calibri" w:hAnsi="Trebuchet MS" w:cs="Calibri"/>
                <w:b/>
              </w:rPr>
              <w:t>Jugendarbeit der</w:t>
            </w:r>
          </w:p>
          <w:p w14:paraId="19CC4692" w14:textId="77777777" w:rsidR="004A0A75" w:rsidRPr="00387C18" w:rsidRDefault="004A0A75" w:rsidP="004A0A75">
            <w:pPr>
              <w:spacing w:line="276" w:lineRule="auto"/>
              <w:ind w:left="2"/>
              <w:jc w:val="center"/>
              <w:rPr>
                <w:rFonts w:ascii="Trebuchet MS" w:hAnsi="Trebuchet MS"/>
              </w:rPr>
            </w:pPr>
            <w:r w:rsidRPr="00387C18">
              <w:rPr>
                <w:rFonts w:ascii="Trebuchet MS" w:eastAsia="Calibri" w:hAnsi="Trebuchet MS" w:cs="Calibri"/>
                <w:b/>
              </w:rPr>
              <w:t>Bruderschaft/Schützenjugend</w:t>
            </w:r>
            <w:r>
              <w:rPr>
                <w:rFonts w:ascii="Trebuchet MS" w:eastAsia="Calibri" w:hAnsi="Trebuchet MS" w:cs="Calibri"/>
                <w:b/>
              </w:rPr>
              <w:t>, die</w:t>
            </w:r>
          </w:p>
          <w:p w14:paraId="4CBBFE9E" w14:textId="77777777" w:rsidR="004A0A75" w:rsidRPr="00387C18" w:rsidRDefault="004A0A75" w:rsidP="004A0A75">
            <w:pPr>
              <w:spacing w:line="276" w:lineRule="auto"/>
              <w:ind w:left="59"/>
              <w:jc w:val="center"/>
              <w:rPr>
                <w:rFonts w:ascii="Trebuchet MS" w:hAnsi="Trebuchet MS"/>
              </w:rPr>
            </w:pPr>
          </w:p>
          <w:p w14:paraId="6323DA59" w14:textId="77777777" w:rsidR="004A0A75" w:rsidRPr="00387C18" w:rsidRDefault="004A0A75" w:rsidP="004A0A75">
            <w:pPr>
              <w:spacing w:line="276" w:lineRule="auto"/>
              <w:jc w:val="center"/>
              <w:rPr>
                <w:rFonts w:ascii="Trebuchet MS" w:hAnsi="Trebuchet MS"/>
              </w:rPr>
            </w:pPr>
            <w:r w:rsidRPr="00387C18">
              <w:rPr>
                <w:rFonts w:ascii="Trebuchet MS" w:eastAsia="Calibri" w:hAnsi="Trebuchet MS" w:cs="Calibri"/>
                <w:b/>
              </w:rPr>
              <w:t>z.B. bei Aktivitäten, Training, Fahrten,</w:t>
            </w:r>
          </w:p>
          <w:p w14:paraId="717C7833" w14:textId="77777777" w:rsidR="004A0A75" w:rsidRPr="00387C18" w:rsidRDefault="004A0A75" w:rsidP="004A0A75">
            <w:pPr>
              <w:spacing w:line="276" w:lineRule="auto"/>
              <w:jc w:val="center"/>
              <w:rPr>
                <w:rFonts w:ascii="Trebuchet MS" w:hAnsi="Trebuchet MS"/>
              </w:rPr>
            </w:pPr>
            <w:r w:rsidRPr="00387C18">
              <w:rPr>
                <w:rFonts w:ascii="Trebuchet MS" w:eastAsia="Calibri" w:hAnsi="Trebuchet MS" w:cs="Calibri"/>
                <w:b/>
              </w:rPr>
              <w:t>Wochenendunternehmungen</w:t>
            </w:r>
            <w:r>
              <w:rPr>
                <w:rFonts w:ascii="Trebuchet MS" w:eastAsia="Calibri" w:hAnsi="Trebuchet MS" w:cs="Calibri"/>
                <w:b/>
              </w:rPr>
              <w:t xml:space="preserve"> als Ersatz</w:t>
            </w:r>
            <w:r w:rsidRPr="00387C18">
              <w:rPr>
                <w:rFonts w:ascii="Trebuchet MS" w:eastAsia="Calibri" w:hAnsi="Trebuchet MS" w:cs="Calibri"/>
                <w:b/>
              </w:rPr>
              <w:t xml:space="preserve"> eingesetzt werden</w:t>
            </w:r>
          </w:p>
          <w:p w14:paraId="4F1C1DA2" w14:textId="77777777" w:rsidR="004A0A75" w:rsidRPr="00387C18" w:rsidRDefault="004A0A75" w:rsidP="004A0A75">
            <w:pPr>
              <w:spacing w:line="276" w:lineRule="auto"/>
              <w:jc w:val="center"/>
              <w:rPr>
                <w:rFonts w:ascii="Trebuchet MS" w:hAnsi="Trebuchet MS"/>
              </w:rPr>
            </w:pPr>
          </w:p>
          <w:p w14:paraId="0662FA6A" w14:textId="04A9B948" w:rsidR="004A0A75" w:rsidRDefault="004A0A75" w:rsidP="004A0A75">
            <w:pPr>
              <w:tabs>
                <w:tab w:val="left" w:pos="1872"/>
              </w:tabs>
              <w:jc w:val="both"/>
              <w:rPr>
                <w:rFonts w:ascii="Trebuchet MS" w:hAnsi="Trebuchet MS"/>
                <w:b/>
                <w:sz w:val="28"/>
                <w:szCs w:val="28"/>
              </w:rPr>
            </w:pPr>
            <w:r w:rsidRPr="00387C18">
              <w:rPr>
                <w:rFonts w:ascii="Trebuchet MS" w:eastAsia="Calibri" w:hAnsi="Trebuchet MS" w:cs="Calibri"/>
                <w:b/>
              </w:rPr>
              <w:t xml:space="preserve"> </w:t>
            </w:r>
          </w:p>
        </w:tc>
        <w:tc>
          <w:tcPr>
            <w:tcW w:w="4606" w:type="dxa"/>
            <w:vAlign w:val="center"/>
          </w:tcPr>
          <w:p w14:paraId="7E35A212" w14:textId="77777777" w:rsidR="004A0A75" w:rsidRPr="00387C18" w:rsidRDefault="004A0A75" w:rsidP="004A0A75">
            <w:pPr>
              <w:spacing w:line="259" w:lineRule="auto"/>
              <w:ind w:right="5"/>
              <w:jc w:val="center"/>
              <w:rPr>
                <w:rFonts w:ascii="Trebuchet MS" w:eastAsia="Calibri" w:hAnsi="Trebuchet MS" w:cs="Calibri"/>
                <w:b/>
              </w:rPr>
            </w:pPr>
          </w:p>
          <w:p w14:paraId="6A977F1A" w14:textId="77777777" w:rsidR="004A0A75" w:rsidRPr="001A419A" w:rsidRDefault="004A0A75" w:rsidP="004A0A75">
            <w:pPr>
              <w:pStyle w:val="Listenabsatz"/>
              <w:numPr>
                <w:ilvl w:val="0"/>
                <w:numId w:val="15"/>
              </w:numPr>
              <w:spacing w:line="276" w:lineRule="auto"/>
              <w:ind w:right="5"/>
              <w:rPr>
                <w:rFonts w:ascii="Trebuchet MS" w:hAnsi="Trebuchet MS"/>
              </w:rPr>
            </w:pPr>
            <w:r>
              <w:rPr>
                <w:rFonts w:ascii="Trebuchet MS" w:eastAsia="Calibri" w:hAnsi="Trebuchet MS" w:cs="Calibri"/>
                <w:b/>
              </w:rPr>
              <w:t>Kurzer Überblick über das</w:t>
            </w:r>
            <w:r w:rsidRPr="001A419A">
              <w:rPr>
                <w:rFonts w:ascii="Trebuchet MS" w:eastAsia="Calibri" w:hAnsi="Trebuchet MS" w:cs="Calibri"/>
                <w:b/>
              </w:rPr>
              <w:t xml:space="preserve"> Thema Kindeswohlgefährdung </w:t>
            </w:r>
          </w:p>
          <w:p w14:paraId="50F3FE4F" w14:textId="77777777" w:rsidR="004A0A75" w:rsidRPr="001A419A" w:rsidRDefault="004A0A75" w:rsidP="004A0A75">
            <w:pPr>
              <w:pStyle w:val="Listenabsatz"/>
              <w:numPr>
                <w:ilvl w:val="0"/>
                <w:numId w:val="15"/>
              </w:numPr>
              <w:spacing w:line="276" w:lineRule="auto"/>
              <w:rPr>
                <w:rFonts w:ascii="Trebuchet MS" w:hAnsi="Trebuchet MS"/>
              </w:rPr>
            </w:pPr>
            <w:r w:rsidRPr="001A419A">
              <w:rPr>
                <w:rFonts w:ascii="Trebuchet MS" w:eastAsia="Calibri" w:hAnsi="Trebuchet MS" w:cs="Calibri"/>
                <w:b/>
              </w:rPr>
              <w:t xml:space="preserve">Möglichkeiten des Handelns </w:t>
            </w:r>
          </w:p>
          <w:p w14:paraId="3B6FEBD3" w14:textId="759A4B66" w:rsidR="004A0A75" w:rsidRPr="001A419A" w:rsidRDefault="004A0A75" w:rsidP="004A0A75">
            <w:pPr>
              <w:pStyle w:val="Listenabsatz"/>
              <w:numPr>
                <w:ilvl w:val="0"/>
                <w:numId w:val="15"/>
              </w:numPr>
              <w:spacing w:line="276" w:lineRule="auto"/>
              <w:ind w:right="3"/>
              <w:rPr>
                <w:rFonts w:ascii="Trebuchet MS" w:hAnsi="Trebuchet MS"/>
              </w:rPr>
            </w:pPr>
            <w:r>
              <w:rPr>
                <w:rFonts w:ascii="Trebuchet MS" w:eastAsia="Calibri" w:hAnsi="Trebuchet MS" w:cs="Calibri"/>
                <w:b/>
              </w:rPr>
              <w:t>Inhalte des ISK de</w:t>
            </w:r>
            <w:r>
              <w:rPr>
                <w:rFonts w:ascii="Trebuchet MS" w:eastAsia="Calibri" w:hAnsi="Trebuchet MS" w:cs="Calibri"/>
                <w:b/>
              </w:rPr>
              <w:t>s Bezirks</w:t>
            </w:r>
          </w:p>
          <w:p w14:paraId="4FB6D04C" w14:textId="77777777" w:rsidR="004A0A75" w:rsidRPr="001A419A" w:rsidRDefault="004A0A75" w:rsidP="004A0A75">
            <w:pPr>
              <w:pStyle w:val="Listenabsatz"/>
              <w:numPr>
                <w:ilvl w:val="0"/>
                <w:numId w:val="15"/>
              </w:numPr>
              <w:spacing w:line="276" w:lineRule="auto"/>
              <w:rPr>
                <w:rFonts w:ascii="Trebuchet MS" w:hAnsi="Trebuchet MS"/>
              </w:rPr>
            </w:pPr>
            <w:r w:rsidRPr="001A419A">
              <w:rPr>
                <w:rFonts w:ascii="Trebuchet MS" w:eastAsia="Calibri" w:hAnsi="Trebuchet MS" w:cs="Calibri"/>
                <w:b/>
              </w:rPr>
              <w:t xml:space="preserve">„Augen auf – Hinsehen &amp; Schützen“ </w:t>
            </w:r>
          </w:p>
          <w:p w14:paraId="3361DADD" w14:textId="77777777" w:rsidR="004A0A75" w:rsidRPr="00387C18" w:rsidRDefault="004A0A75" w:rsidP="004A0A75">
            <w:pPr>
              <w:spacing w:line="259" w:lineRule="auto"/>
              <w:ind w:left="57"/>
              <w:jc w:val="center"/>
              <w:rPr>
                <w:rFonts w:ascii="Trebuchet MS" w:hAnsi="Trebuchet MS"/>
              </w:rPr>
            </w:pPr>
            <w:r w:rsidRPr="00387C18">
              <w:rPr>
                <w:rFonts w:ascii="Trebuchet MS" w:eastAsia="Calibri" w:hAnsi="Trebuchet MS" w:cs="Calibri"/>
                <w:b/>
              </w:rPr>
              <w:t xml:space="preserve"> </w:t>
            </w:r>
          </w:p>
          <w:p w14:paraId="4C160F4D" w14:textId="77777777" w:rsidR="004A0A75" w:rsidRPr="00387C18" w:rsidRDefault="004A0A75" w:rsidP="004A0A75">
            <w:pPr>
              <w:spacing w:line="259" w:lineRule="auto"/>
              <w:ind w:left="57"/>
              <w:jc w:val="center"/>
              <w:rPr>
                <w:rFonts w:ascii="Trebuchet MS" w:hAnsi="Trebuchet MS"/>
              </w:rPr>
            </w:pPr>
            <w:r w:rsidRPr="00387C18">
              <w:rPr>
                <w:rFonts w:ascii="Trebuchet MS" w:eastAsia="Calibri" w:hAnsi="Trebuchet MS" w:cs="Calibri"/>
                <w:b/>
              </w:rPr>
              <w:t xml:space="preserve"> </w:t>
            </w:r>
          </w:p>
          <w:p w14:paraId="1E2D76E6" w14:textId="2117B966" w:rsidR="004A0A75" w:rsidRDefault="004A0A75" w:rsidP="004A0A75">
            <w:pPr>
              <w:tabs>
                <w:tab w:val="left" w:pos="1872"/>
              </w:tabs>
              <w:jc w:val="center"/>
              <w:rPr>
                <w:rFonts w:ascii="Trebuchet MS" w:hAnsi="Trebuchet MS"/>
                <w:b/>
                <w:sz w:val="28"/>
                <w:szCs w:val="28"/>
              </w:rPr>
            </w:pPr>
            <w:r w:rsidRPr="00387C18">
              <w:rPr>
                <w:rFonts w:ascii="Trebuchet MS" w:eastAsia="Calibri" w:hAnsi="Trebuchet MS" w:cs="Calibri"/>
                <w:b/>
              </w:rPr>
              <w:t xml:space="preserve">Zeitumfang: ca. </w:t>
            </w:r>
            <w:r w:rsidR="00576A0F">
              <w:rPr>
                <w:rFonts w:ascii="Trebuchet MS" w:eastAsia="Calibri" w:hAnsi="Trebuchet MS" w:cs="Calibri"/>
                <w:b/>
              </w:rPr>
              <w:t>60 Minuten</w:t>
            </w:r>
          </w:p>
        </w:tc>
      </w:tr>
    </w:tbl>
    <w:p w14:paraId="250BAD78" w14:textId="77777777" w:rsidR="00CF280A" w:rsidRDefault="00CF280A" w:rsidP="00A36F67">
      <w:pPr>
        <w:tabs>
          <w:tab w:val="left" w:pos="1872"/>
        </w:tabs>
        <w:jc w:val="both"/>
        <w:rPr>
          <w:rFonts w:ascii="Trebuchet MS" w:hAnsi="Trebuchet MS"/>
          <w:b/>
          <w:sz w:val="28"/>
          <w:szCs w:val="28"/>
        </w:rPr>
      </w:pPr>
    </w:p>
    <w:p w14:paraId="1FF4EF44" w14:textId="77777777" w:rsidR="00BB2CAC" w:rsidRDefault="00BB2CAC">
      <w:pPr>
        <w:rPr>
          <w:rFonts w:ascii="Trebuchet MS" w:hAnsi="Trebuchet MS"/>
          <w:b/>
        </w:rPr>
      </w:pPr>
      <w:r>
        <w:rPr>
          <w:rFonts w:ascii="Trebuchet MS" w:hAnsi="Trebuchet MS"/>
          <w:b/>
        </w:rPr>
        <w:t>AUFFRISCHUNG DER BASISSCHULUNG:</w:t>
      </w:r>
    </w:p>
    <w:tbl>
      <w:tblPr>
        <w:tblStyle w:val="Tabellenraster"/>
        <w:tblW w:w="9212" w:type="dxa"/>
        <w:tblLook w:val="04A0" w:firstRow="1" w:lastRow="0" w:firstColumn="1" w:lastColumn="0" w:noHBand="0" w:noVBand="1"/>
      </w:tblPr>
      <w:tblGrid>
        <w:gridCol w:w="4606"/>
        <w:gridCol w:w="4606"/>
      </w:tblGrid>
      <w:tr w:rsidR="00225663" w14:paraId="5D5FDCD8" w14:textId="77777777" w:rsidTr="00225663">
        <w:tc>
          <w:tcPr>
            <w:tcW w:w="4606" w:type="dxa"/>
          </w:tcPr>
          <w:p w14:paraId="1E3BB53E" w14:textId="6F2BB191" w:rsidR="00225663" w:rsidRDefault="00225663" w:rsidP="00576A0F">
            <w:pPr>
              <w:jc w:val="center"/>
              <w:rPr>
                <w:rFonts w:ascii="Trebuchet MS" w:hAnsi="Trebuchet MS"/>
                <w:b/>
                <w:sz w:val="28"/>
                <w:szCs w:val="28"/>
              </w:rPr>
            </w:pPr>
            <w:r w:rsidRPr="00387C18">
              <w:rPr>
                <w:rFonts w:ascii="Trebuchet MS" w:eastAsia="Calibri" w:hAnsi="Trebuchet MS" w:cs="Calibri"/>
                <w:b/>
              </w:rPr>
              <w:t>Zielgruppe</w:t>
            </w:r>
          </w:p>
        </w:tc>
        <w:tc>
          <w:tcPr>
            <w:tcW w:w="4606" w:type="dxa"/>
          </w:tcPr>
          <w:p w14:paraId="73A4CA63" w14:textId="7A47F6F1" w:rsidR="00225663" w:rsidRDefault="00225663" w:rsidP="00576A0F">
            <w:pPr>
              <w:jc w:val="center"/>
              <w:rPr>
                <w:rFonts w:ascii="Trebuchet MS" w:hAnsi="Trebuchet MS"/>
                <w:b/>
                <w:sz w:val="28"/>
                <w:szCs w:val="28"/>
              </w:rPr>
            </w:pPr>
            <w:r>
              <w:rPr>
                <w:rFonts w:ascii="Trebuchet MS" w:eastAsia="Calibri" w:hAnsi="Trebuchet MS" w:cs="Calibri"/>
                <w:b/>
              </w:rPr>
              <w:t xml:space="preserve">Mögliche </w:t>
            </w:r>
            <w:r w:rsidRPr="00387C18">
              <w:rPr>
                <w:rFonts w:ascii="Trebuchet MS" w:eastAsia="Calibri" w:hAnsi="Trebuchet MS" w:cs="Calibri"/>
                <w:b/>
              </w:rPr>
              <w:t>Inhalte</w:t>
            </w:r>
          </w:p>
        </w:tc>
      </w:tr>
      <w:tr w:rsidR="00225663" w14:paraId="095D6D73" w14:textId="77777777" w:rsidTr="00225663">
        <w:tc>
          <w:tcPr>
            <w:tcW w:w="4606" w:type="dxa"/>
          </w:tcPr>
          <w:p w14:paraId="739C4268" w14:textId="77777777" w:rsidR="00225663" w:rsidRPr="0000612C" w:rsidRDefault="00225663" w:rsidP="00225663">
            <w:pPr>
              <w:spacing w:line="259" w:lineRule="auto"/>
              <w:rPr>
                <w:rFonts w:ascii="Trebuchet MS" w:hAnsi="Trebuchet MS"/>
              </w:rPr>
            </w:pPr>
            <w:r w:rsidRPr="00387C18">
              <w:rPr>
                <w:rFonts w:ascii="Trebuchet MS" w:eastAsia="Calibri" w:hAnsi="Trebuchet MS" w:cs="Calibri"/>
                <w:b/>
              </w:rPr>
              <w:t xml:space="preserve"> </w:t>
            </w:r>
          </w:p>
          <w:p w14:paraId="4CAC7708" w14:textId="77777777" w:rsidR="00225663" w:rsidRPr="00387C18" w:rsidRDefault="00225663" w:rsidP="00225663">
            <w:pPr>
              <w:spacing w:line="276" w:lineRule="auto"/>
              <w:jc w:val="center"/>
              <w:rPr>
                <w:rFonts w:ascii="Trebuchet MS" w:hAnsi="Trebuchet MS"/>
              </w:rPr>
            </w:pPr>
            <w:r>
              <w:rPr>
                <w:rFonts w:ascii="Trebuchet MS" w:eastAsia="Calibri" w:hAnsi="Trebuchet MS" w:cs="Calibri"/>
                <w:b/>
              </w:rPr>
              <w:t>Personen, die vor 5 Jahren eine Basisschulung besucht haben.</w:t>
            </w:r>
          </w:p>
          <w:p w14:paraId="0F5F5370" w14:textId="77777777" w:rsidR="00225663" w:rsidRPr="00387C18" w:rsidRDefault="00225663" w:rsidP="00225663">
            <w:pPr>
              <w:spacing w:line="276" w:lineRule="auto"/>
              <w:jc w:val="center"/>
              <w:rPr>
                <w:rFonts w:ascii="Trebuchet MS" w:hAnsi="Trebuchet MS"/>
              </w:rPr>
            </w:pPr>
          </w:p>
          <w:p w14:paraId="7EB9F190" w14:textId="5710A7E2" w:rsidR="00225663" w:rsidRDefault="00225663" w:rsidP="00225663">
            <w:pPr>
              <w:rPr>
                <w:rFonts w:ascii="Trebuchet MS" w:hAnsi="Trebuchet MS"/>
                <w:b/>
                <w:sz w:val="28"/>
                <w:szCs w:val="28"/>
              </w:rPr>
            </w:pPr>
            <w:r w:rsidRPr="00387C18">
              <w:rPr>
                <w:rFonts w:ascii="Trebuchet MS" w:eastAsia="Calibri" w:hAnsi="Trebuchet MS" w:cs="Calibri"/>
                <w:b/>
              </w:rPr>
              <w:t xml:space="preserve"> </w:t>
            </w:r>
          </w:p>
        </w:tc>
        <w:tc>
          <w:tcPr>
            <w:tcW w:w="4606" w:type="dxa"/>
            <w:vAlign w:val="center"/>
          </w:tcPr>
          <w:p w14:paraId="35056BC8" w14:textId="77777777" w:rsidR="00225663" w:rsidRPr="0000612C" w:rsidRDefault="00225663" w:rsidP="00225663">
            <w:pPr>
              <w:ind w:right="5"/>
              <w:rPr>
                <w:rFonts w:ascii="Trebuchet MS" w:hAnsi="Trebuchet MS"/>
              </w:rPr>
            </w:pPr>
          </w:p>
          <w:p w14:paraId="2C04B9F7" w14:textId="77777777" w:rsidR="00225663" w:rsidRPr="0000612C" w:rsidRDefault="00225663" w:rsidP="00225663">
            <w:pPr>
              <w:pStyle w:val="Listenabsatz"/>
              <w:numPr>
                <w:ilvl w:val="0"/>
                <w:numId w:val="17"/>
              </w:numPr>
              <w:spacing w:line="276" w:lineRule="auto"/>
              <w:ind w:right="5"/>
              <w:rPr>
                <w:rFonts w:ascii="Trebuchet MS" w:hAnsi="Trebuchet MS"/>
                <w:b/>
              </w:rPr>
            </w:pPr>
            <w:r w:rsidRPr="0000612C">
              <w:rPr>
                <w:rFonts w:ascii="Trebuchet MS" w:hAnsi="Trebuchet MS"/>
                <w:b/>
              </w:rPr>
              <w:t>Auffrischung der Themen in der Basisschulung</w:t>
            </w:r>
          </w:p>
          <w:p w14:paraId="4C5EF832" w14:textId="77777777" w:rsidR="00225663" w:rsidRPr="0000612C" w:rsidRDefault="00225663" w:rsidP="00225663">
            <w:pPr>
              <w:pStyle w:val="Listenabsatz"/>
              <w:numPr>
                <w:ilvl w:val="0"/>
                <w:numId w:val="17"/>
              </w:numPr>
              <w:spacing w:line="276" w:lineRule="auto"/>
              <w:ind w:right="5"/>
              <w:rPr>
                <w:rFonts w:ascii="Trebuchet MS" w:hAnsi="Trebuchet MS"/>
                <w:b/>
              </w:rPr>
            </w:pPr>
            <w:r w:rsidRPr="0000612C">
              <w:rPr>
                <w:rFonts w:ascii="Trebuchet MS" w:hAnsi="Trebuchet MS"/>
                <w:b/>
              </w:rPr>
              <w:t>Institutionelles Schutzkonzept</w:t>
            </w:r>
          </w:p>
          <w:p w14:paraId="72646A3B" w14:textId="77777777" w:rsidR="00225663" w:rsidRPr="0000612C" w:rsidRDefault="00225663" w:rsidP="00225663">
            <w:pPr>
              <w:pStyle w:val="Listenabsatz"/>
              <w:numPr>
                <w:ilvl w:val="0"/>
                <w:numId w:val="17"/>
              </w:numPr>
              <w:spacing w:line="276" w:lineRule="auto"/>
              <w:ind w:right="5"/>
              <w:rPr>
                <w:rFonts w:ascii="Trebuchet MS" w:hAnsi="Trebuchet MS"/>
                <w:b/>
              </w:rPr>
            </w:pPr>
            <w:r w:rsidRPr="0000612C">
              <w:rPr>
                <w:rFonts w:ascii="Trebuchet MS" w:hAnsi="Trebuchet MS"/>
                <w:b/>
              </w:rPr>
              <w:t>Kinder stärken</w:t>
            </w:r>
          </w:p>
          <w:p w14:paraId="114C51FF" w14:textId="77777777" w:rsidR="00225663" w:rsidRPr="008B0F7C" w:rsidRDefault="00225663" w:rsidP="00225663">
            <w:pPr>
              <w:pStyle w:val="Listenabsatz"/>
              <w:numPr>
                <w:ilvl w:val="0"/>
                <w:numId w:val="17"/>
              </w:numPr>
              <w:spacing w:line="276" w:lineRule="auto"/>
              <w:ind w:right="5"/>
              <w:rPr>
                <w:rFonts w:ascii="Trebuchet MS" w:eastAsiaTheme="minorEastAsia" w:hAnsi="Trebuchet MS"/>
                <w:b/>
                <w:lang w:eastAsia="de-DE"/>
              </w:rPr>
            </w:pPr>
            <w:r w:rsidRPr="0000612C">
              <w:rPr>
                <w:rFonts w:ascii="Trebuchet MS" w:hAnsi="Trebuchet MS"/>
                <w:b/>
              </w:rPr>
              <w:t>Nähe und Distanz</w:t>
            </w:r>
          </w:p>
          <w:p w14:paraId="37F26127" w14:textId="77777777" w:rsidR="00225663" w:rsidRPr="001A419A" w:rsidRDefault="00225663" w:rsidP="00225663">
            <w:pPr>
              <w:pStyle w:val="Listenabsatz"/>
              <w:spacing w:line="276" w:lineRule="auto"/>
              <w:ind w:right="5"/>
              <w:rPr>
                <w:rFonts w:ascii="Trebuchet MS" w:hAnsi="Trebuchet MS"/>
              </w:rPr>
            </w:pPr>
          </w:p>
          <w:p w14:paraId="3E752231" w14:textId="6885F3E0" w:rsidR="00225663" w:rsidRDefault="00225663" w:rsidP="00576A0F">
            <w:pPr>
              <w:jc w:val="center"/>
              <w:rPr>
                <w:rFonts w:ascii="Trebuchet MS" w:hAnsi="Trebuchet MS"/>
                <w:b/>
                <w:sz w:val="28"/>
                <w:szCs w:val="28"/>
              </w:rPr>
            </w:pPr>
            <w:r>
              <w:rPr>
                <w:rFonts w:ascii="Trebuchet MS" w:eastAsia="Calibri" w:hAnsi="Trebuchet MS" w:cs="Calibri"/>
                <w:b/>
              </w:rPr>
              <w:t>Zeitumfang 3 x 60 Minuten</w:t>
            </w:r>
          </w:p>
        </w:tc>
      </w:tr>
    </w:tbl>
    <w:p w14:paraId="170334DF" w14:textId="045730BA" w:rsidR="000F36DE" w:rsidRDefault="000F36DE">
      <w:pPr>
        <w:rPr>
          <w:rFonts w:ascii="Trebuchet MS" w:hAnsi="Trebuchet MS"/>
          <w:b/>
          <w:sz w:val="28"/>
          <w:szCs w:val="28"/>
        </w:rPr>
      </w:pPr>
      <w:r>
        <w:rPr>
          <w:rFonts w:ascii="Trebuchet MS" w:hAnsi="Trebuchet MS"/>
          <w:b/>
          <w:sz w:val="28"/>
          <w:szCs w:val="28"/>
        </w:rPr>
        <w:br w:type="page"/>
      </w:r>
    </w:p>
    <w:p w14:paraId="5718E282" w14:textId="4ABEDBCD" w:rsidR="009930F1" w:rsidRPr="00A6190E" w:rsidRDefault="009930F1" w:rsidP="00A36F67">
      <w:pPr>
        <w:tabs>
          <w:tab w:val="left" w:pos="1872"/>
        </w:tabs>
        <w:jc w:val="both"/>
        <w:rPr>
          <w:rFonts w:ascii="Trebuchet MS" w:hAnsi="Trebuchet MS"/>
          <w:b/>
          <w:sz w:val="28"/>
          <w:szCs w:val="28"/>
        </w:rPr>
      </w:pPr>
      <w:r w:rsidRPr="00A6190E">
        <w:rPr>
          <w:rFonts w:ascii="Trebuchet MS" w:hAnsi="Trebuchet MS"/>
          <w:b/>
          <w:sz w:val="28"/>
          <w:szCs w:val="28"/>
        </w:rPr>
        <w:lastRenderedPageBreak/>
        <w:t>Verhaltenskodex</w:t>
      </w:r>
      <w:r>
        <w:rPr>
          <w:rFonts w:ascii="Trebuchet MS" w:hAnsi="Trebuchet MS"/>
          <w:b/>
          <w:sz w:val="28"/>
          <w:szCs w:val="28"/>
        </w:rPr>
        <w:t xml:space="preserve"> </w:t>
      </w:r>
    </w:p>
    <w:p w14:paraId="70B679C7" w14:textId="4E4D8EA3" w:rsidR="009930F1" w:rsidRPr="003826C5" w:rsidRDefault="009930F1" w:rsidP="00A36F67">
      <w:pPr>
        <w:jc w:val="both"/>
        <w:rPr>
          <w:i/>
        </w:rPr>
      </w:pPr>
      <w:r w:rsidRPr="003826C5">
        <w:rPr>
          <w:rFonts w:ascii="Trebuchet MS" w:hAnsi="Trebuchet MS"/>
          <w:i/>
          <w:color w:val="00B050"/>
        </w:rPr>
        <w:t xml:space="preserve">Ein Verhaltenskodex ist im Grunde nichts </w:t>
      </w:r>
      <w:proofErr w:type="gramStart"/>
      <w:r w:rsidRPr="003826C5">
        <w:rPr>
          <w:rFonts w:ascii="Trebuchet MS" w:hAnsi="Trebuchet MS"/>
          <w:i/>
          <w:color w:val="00B050"/>
        </w:rPr>
        <w:t>anderes,</w:t>
      </w:r>
      <w:proofErr w:type="gramEnd"/>
      <w:r w:rsidRPr="003826C5">
        <w:rPr>
          <w:rFonts w:ascii="Trebuchet MS" w:hAnsi="Trebuchet MS"/>
          <w:i/>
          <w:color w:val="00B050"/>
        </w:rPr>
        <w:t xml:space="preserve"> als ein Gruppenvertrag bzw. Gruppenregeln für ein gemeinsames Miteinander. An diesem Punkt ist e</w:t>
      </w:r>
      <w:r w:rsidR="00967014" w:rsidRPr="003826C5">
        <w:rPr>
          <w:rFonts w:ascii="Trebuchet MS" w:hAnsi="Trebuchet MS"/>
          <w:i/>
          <w:color w:val="00B050"/>
        </w:rPr>
        <w:t xml:space="preserve">s dem Bistum wichtig, dass jeder Bezirk </w:t>
      </w:r>
      <w:r w:rsidRPr="003826C5">
        <w:rPr>
          <w:rFonts w:ascii="Trebuchet MS" w:hAnsi="Trebuchet MS"/>
          <w:i/>
          <w:color w:val="00B050"/>
        </w:rPr>
        <w:t xml:space="preserve">die </w:t>
      </w:r>
      <w:r w:rsidR="00967014" w:rsidRPr="003826C5">
        <w:rPr>
          <w:rFonts w:ascii="Trebuchet MS" w:hAnsi="Trebuchet MS"/>
          <w:i/>
          <w:color w:val="00B050"/>
        </w:rPr>
        <w:t>Verhaltens</w:t>
      </w:r>
      <w:r w:rsidRPr="003826C5">
        <w:rPr>
          <w:rFonts w:ascii="Trebuchet MS" w:hAnsi="Trebuchet MS"/>
          <w:i/>
          <w:color w:val="00B050"/>
        </w:rPr>
        <w:t xml:space="preserve">egeln individuell aufstellt. Sinnvoll ist </w:t>
      </w:r>
      <w:r w:rsidR="00967014" w:rsidRPr="003826C5">
        <w:rPr>
          <w:rFonts w:ascii="Trebuchet MS" w:hAnsi="Trebuchet MS"/>
          <w:i/>
          <w:color w:val="00B050"/>
        </w:rPr>
        <w:t xml:space="preserve">es, gemeinsam mit den Mitgliedern </w:t>
      </w:r>
      <w:r w:rsidRPr="003826C5">
        <w:rPr>
          <w:rFonts w:ascii="Trebuchet MS" w:hAnsi="Trebuchet MS"/>
          <w:i/>
          <w:color w:val="00B050"/>
        </w:rPr>
        <w:t xml:space="preserve">konkrete </w:t>
      </w:r>
      <w:r w:rsidR="00967014" w:rsidRPr="003826C5">
        <w:rPr>
          <w:rFonts w:ascii="Trebuchet MS" w:hAnsi="Trebuchet MS"/>
          <w:i/>
          <w:color w:val="00B050"/>
        </w:rPr>
        <w:t>Regeln</w:t>
      </w:r>
      <w:r w:rsidRPr="003826C5">
        <w:rPr>
          <w:rFonts w:ascii="Trebuchet MS" w:hAnsi="Trebuchet MS"/>
          <w:i/>
          <w:color w:val="00B050"/>
        </w:rPr>
        <w:t xml:space="preserve"> aufzustellen. Gerade wenn Regeln gemeinsam festlegt werden, stoßen diese in </w:t>
      </w:r>
      <w:r w:rsidR="00367490" w:rsidRPr="003826C5">
        <w:rPr>
          <w:rFonts w:ascii="Trebuchet MS" w:hAnsi="Trebuchet MS"/>
          <w:i/>
          <w:color w:val="00B050"/>
        </w:rPr>
        <w:t>der</w:t>
      </w:r>
      <w:r w:rsidRPr="003826C5">
        <w:rPr>
          <w:rFonts w:ascii="Trebuchet MS" w:hAnsi="Trebuchet MS"/>
          <w:i/>
          <w:color w:val="00B050"/>
        </w:rPr>
        <w:t xml:space="preserve"> Gruppe auf eine größere Akzeptanz und werden selbstverständlicher eingehalten und umgesetzt</w:t>
      </w:r>
      <w:r w:rsidR="00967014" w:rsidRPr="003826C5">
        <w:rPr>
          <w:rFonts w:ascii="Trebuchet MS" w:hAnsi="Trebuchet MS"/>
          <w:i/>
          <w:color w:val="00B050"/>
        </w:rPr>
        <w:t>.</w:t>
      </w:r>
    </w:p>
    <w:p w14:paraId="236ABE5B" w14:textId="77777777" w:rsidR="009930F1" w:rsidRPr="003826C5" w:rsidRDefault="009930F1" w:rsidP="00A36F67">
      <w:pPr>
        <w:jc w:val="both"/>
        <w:rPr>
          <w:rFonts w:ascii="Trebuchet MS" w:hAnsi="Trebuchet MS"/>
          <w:i/>
          <w:color w:val="00B050"/>
        </w:rPr>
      </w:pPr>
      <w:r w:rsidRPr="003826C5">
        <w:rPr>
          <w:rFonts w:ascii="Trebuchet MS" w:hAnsi="Trebuchet MS"/>
          <w:i/>
          <w:color w:val="00B050"/>
        </w:rPr>
        <w:t xml:space="preserve">Zunächst schreibt eine Einleitung zum Verhaltenskodex: </w:t>
      </w:r>
    </w:p>
    <w:p w14:paraId="511574A9" w14:textId="2DAE5D69" w:rsidR="009930F1" w:rsidRPr="009930F1" w:rsidRDefault="009930F1" w:rsidP="00A36F67">
      <w:pPr>
        <w:jc w:val="both"/>
        <w:rPr>
          <w:rFonts w:ascii="Trebuchet MS" w:hAnsi="Trebuchet MS"/>
        </w:rPr>
      </w:pPr>
      <w:r w:rsidRPr="009930F1">
        <w:rPr>
          <w:rFonts w:ascii="Trebuchet MS" w:hAnsi="Trebuchet MS"/>
        </w:rPr>
        <w:t xml:space="preserve">Der Verhaltenskodex </w:t>
      </w:r>
      <w:r w:rsidR="00967014">
        <w:rPr>
          <w:rFonts w:ascii="Trebuchet MS" w:hAnsi="Trebuchet MS"/>
        </w:rPr>
        <w:t>gilt für alle Mitglieder unserem Bezirk</w:t>
      </w:r>
      <w:r w:rsidRPr="009930F1">
        <w:rPr>
          <w:rFonts w:ascii="Trebuchet MS" w:hAnsi="Trebuchet MS"/>
        </w:rPr>
        <w:t xml:space="preserve">. Durch diesen beziehen wir aktiv Stellung gegen Kindeswohlgefährdung </w:t>
      </w:r>
      <w:r w:rsidR="004C0303">
        <w:rPr>
          <w:rFonts w:ascii="Trebuchet MS" w:hAnsi="Trebuchet MS"/>
        </w:rPr>
        <w:t>durch sexualisierte</w:t>
      </w:r>
      <w:r w:rsidRPr="009930F1">
        <w:rPr>
          <w:rFonts w:ascii="Trebuchet MS" w:hAnsi="Trebuchet MS"/>
        </w:rPr>
        <w:t xml:space="preserve"> Gewalt. Der Verhaltenskodex ist von allen Mitgliedern </w:t>
      </w:r>
      <w:r w:rsidR="00967014">
        <w:rPr>
          <w:rFonts w:ascii="Trebuchet MS" w:hAnsi="Trebuchet MS"/>
        </w:rPr>
        <w:t xml:space="preserve">des Bezirksvorstandes </w:t>
      </w:r>
      <w:r w:rsidR="00B074D4">
        <w:rPr>
          <w:rFonts w:ascii="Trebuchet MS" w:hAnsi="Trebuchet MS"/>
        </w:rPr>
        <w:t xml:space="preserve">und allen Helfern </w:t>
      </w:r>
      <w:r w:rsidR="00967014">
        <w:rPr>
          <w:rFonts w:ascii="Trebuchet MS" w:hAnsi="Trebuchet MS"/>
        </w:rPr>
        <w:t xml:space="preserve">von Bezirksveranstaltungen und Angeboten, </w:t>
      </w:r>
      <w:r w:rsidR="004C0303">
        <w:rPr>
          <w:rFonts w:ascii="Trebuchet MS" w:hAnsi="Trebuchet MS"/>
        </w:rPr>
        <w:t>zu unterzeichnen</w:t>
      </w:r>
      <w:r w:rsidRPr="009930F1">
        <w:rPr>
          <w:rFonts w:ascii="Trebuchet MS" w:hAnsi="Trebuchet MS"/>
        </w:rPr>
        <w:t xml:space="preserve">.  </w:t>
      </w:r>
    </w:p>
    <w:p w14:paraId="3F295BCC" w14:textId="77777777" w:rsidR="009930F1" w:rsidRPr="009930F1" w:rsidRDefault="009930F1" w:rsidP="00A36F67">
      <w:pPr>
        <w:jc w:val="both"/>
        <w:rPr>
          <w:rFonts w:ascii="Trebuchet MS" w:hAnsi="Trebuchet MS"/>
        </w:rPr>
      </w:pPr>
      <w:r w:rsidRPr="009930F1">
        <w:rPr>
          <w:rFonts w:ascii="Trebuchet MS" w:hAnsi="Trebuchet MS"/>
        </w:rPr>
        <w:t>Folgende Dinge sind für uns sehr wichtig:</w:t>
      </w:r>
    </w:p>
    <w:p w14:paraId="30B38A3C" w14:textId="77777777" w:rsidR="009930F1" w:rsidRPr="003826C5" w:rsidRDefault="009930F1" w:rsidP="00A36F67">
      <w:pPr>
        <w:jc w:val="both"/>
        <w:rPr>
          <w:rFonts w:ascii="Trebuchet MS" w:hAnsi="Trebuchet MS"/>
          <w:i/>
          <w:color w:val="00B050"/>
        </w:rPr>
      </w:pPr>
      <w:r w:rsidRPr="003826C5">
        <w:rPr>
          <w:rFonts w:ascii="Trebuchet MS" w:hAnsi="Trebuchet MS"/>
          <w:i/>
          <w:color w:val="00B050"/>
        </w:rPr>
        <w:t xml:space="preserve">Hier könnt ihr eure Regeln individuell eintragen. </w:t>
      </w:r>
    </w:p>
    <w:p w14:paraId="72CAF390" w14:textId="77777777" w:rsidR="009930F1" w:rsidRPr="003826C5" w:rsidRDefault="009930F1" w:rsidP="00A36F67">
      <w:pPr>
        <w:jc w:val="both"/>
        <w:rPr>
          <w:rFonts w:ascii="Trebuchet MS" w:hAnsi="Trebuchet MS"/>
          <w:i/>
          <w:color w:val="00B050"/>
        </w:rPr>
      </w:pPr>
      <w:r w:rsidRPr="003826C5">
        <w:rPr>
          <w:rFonts w:ascii="Trebuchet MS" w:hAnsi="Trebuchet MS"/>
          <w:i/>
          <w:color w:val="00B050"/>
        </w:rPr>
        <w:t xml:space="preserve">Nutzt als Hilfestellung </w:t>
      </w:r>
      <w:r w:rsidR="00367490" w:rsidRPr="003826C5">
        <w:rPr>
          <w:rFonts w:ascii="Trebuchet MS" w:hAnsi="Trebuchet MS"/>
          <w:i/>
          <w:color w:val="00B050"/>
        </w:rPr>
        <w:t>folgende</w:t>
      </w:r>
      <w:r w:rsidRPr="003826C5">
        <w:rPr>
          <w:rFonts w:ascii="Trebuchet MS" w:hAnsi="Trebuchet MS"/>
          <w:i/>
          <w:color w:val="00B050"/>
        </w:rPr>
        <w:t xml:space="preserve"> </w:t>
      </w:r>
      <w:r w:rsidR="00367490" w:rsidRPr="003826C5">
        <w:rPr>
          <w:rFonts w:ascii="Trebuchet MS" w:hAnsi="Trebuchet MS"/>
          <w:i/>
          <w:color w:val="00B050"/>
        </w:rPr>
        <w:t>Oberthemen,</w:t>
      </w:r>
      <w:r w:rsidRPr="003826C5">
        <w:rPr>
          <w:rFonts w:ascii="Trebuchet MS" w:hAnsi="Trebuchet MS"/>
          <w:i/>
          <w:color w:val="00B050"/>
        </w:rPr>
        <w:t xml:space="preserve"> zu den</w:t>
      </w:r>
      <w:r w:rsidR="00367490" w:rsidRPr="003826C5">
        <w:rPr>
          <w:rFonts w:ascii="Trebuchet MS" w:hAnsi="Trebuchet MS"/>
          <w:i/>
          <w:color w:val="00B050"/>
        </w:rPr>
        <w:t>en</w:t>
      </w:r>
      <w:r w:rsidRPr="003826C5">
        <w:rPr>
          <w:rFonts w:ascii="Trebuchet MS" w:hAnsi="Trebuchet MS"/>
          <w:i/>
          <w:color w:val="00B050"/>
        </w:rPr>
        <w:t xml:space="preserve"> ihr Regeln finden könnt:</w:t>
      </w:r>
    </w:p>
    <w:p w14:paraId="6EEEDE5C" w14:textId="77777777" w:rsidR="009930F1" w:rsidRPr="003826C5" w:rsidRDefault="009930F1" w:rsidP="00A36F67">
      <w:pPr>
        <w:pStyle w:val="KeinLeerraum"/>
        <w:numPr>
          <w:ilvl w:val="0"/>
          <w:numId w:val="8"/>
        </w:numPr>
        <w:jc w:val="both"/>
        <w:rPr>
          <w:rFonts w:ascii="Trebuchet MS" w:hAnsi="Trebuchet MS" w:cstheme="minorHAnsi"/>
          <w:b/>
          <w:i/>
          <w:color w:val="00B050"/>
        </w:rPr>
      </w:pPr>
      <w:r w:rsidRPr="003826C5">
        <w:rPr>
          <w:rFonts w:ascii="Trebuchet MS" w:hAnsi="Trebuchet MS" w:cstheme="minorHAnsi"/>
          <w:b/>
          <w:i/>
          <w:color w:val="00B050"/>
        </w:rPr>
        <w:t>Angemessener Umgang mit Nähe und Distanz</w:t>
      </w:r>
    </w:p>
    <w:p w14:paraId="5CD563C9" w14:textId="77777777" w:rsidR="009930F1" w:rsidRPr="003826C5" w:rsidRDefault="009930F1" w:rsidP="00A36F67">
      <w:pPr>
        <w:pStyle w:val="KeinLeerraum"/>
        <w:numPr>
          <w:ilvl w:val="0"/>
          <w:numId w:val="8"/>
        </w:numPr>
        <w:jc w:val="both"/>
        <w:rPr>
          <w:rFonts w:ascii="Trebuchet MS" w:hAnsi="Trebuchet MS" w:cstheme="minorHAnsi"/>
          <w:b/>
          <w:i/>
          <w:color w:val="00B050"/>
        </w:rPr>
      </w:pPr>
      <w:r w:rsidRPr="003826C5">
        <w:rPr>
          <w:rFonts w:ascii="Trebuchet MS" w:hAnsi="Trebuchet MS"/>
          <w:b/>
          <w:i/>
          <w:color w:val="00B050"/>
        </w:rPr>
        <w:t>Sprache erzeugt Realitäten</w:t>
      </w:r>
    </w:p>
    <w:p w14:paraId="0161F34F" w14:textId="77777777" w:rsidR="009930F1" w:rsidRPr="003826C5" w:rsidRDefault="009930F1" w:rsidP="00A36F67">
      <w:pPr>
        <w:pStyle w:val="KeinLeerraum"/>
        <w:numPr>
          <w:ilvl w:val="0"/>
          <w:numId w:val="8"/>
        </w:numPr>
        <w:jc w:val="both"/>
        <w:rPr>
          <w:rFonts w:ascii="Trebuchet MS" w:hAnsi="Trebuchet MS" w:cstheme="minorHAnsi"/>
          <w:b/>
          <w:i/>
          <w:color w:val="00B050"/>
        </w:rPr>
      </w:pPr>
      <w:r w:rsidRPr="003826C5">
        <w:rPr>
          <w:rFonts w:ascii="Trebuchet MS" w:hAnsi="Trebuchet MS"/>
          <w:b/>
          <w:i/>
          <w:color w:val="00B050"/>
        </w:rPr>
        <w:t>Sicherer Ort</w:t>
      </w:r>
    </w:p>
    <w:p w14:paraId="25BFD6A6" w14:textId="77777777" w:rsidR="009930F1" w:rsidRPr="003826C5" w:rsidRDefault="009930F1" w:rsidP="00A36F67">
      <w:pPr>
        <w:pStyle w:val="KeinLeerraum"/>
        <w:numPr>
          <w:ilvl w:val="0"/>
          <w:numId w:val="8"/>
        </w:numPr>
        <w:jc w:val="both"/>
        <w:rPr>
          <w:rFonts w:ascii="Trebuchet MS" w:hAnsi="Trebuchet MS"/>
          <w:b/>
          <w:i/>
          <w:color w:val="00B050"/>
        </w:rPr>
      </w:pPr>
      <w:r w:rsidRPr="003826C5">
        <w:rPr>
          <w:rFonts w:ascii="Trebuchet MS" w:hAnsi="Trebuchet MS"/>
          <w:b/>
          <w:i/>
          <w:color w:val="00B050"/>
        </w:rPr>
        <w:t>Sicherheit, Stärke und Selbstbewusstsein</w:t>
      </w:r>
    </w:p>
    <w:p w14:paraId="4B9A5394" w14:textId="77777777" w:rsidR="009930F1" w:rsidRPr="003826C5" w:rsidRDefault="009930F1" w:rsidP="00A36F67">
      <w:pPr>
        <w:pStyle w:val="KeinLeerraum"/>
        <w:numPr>
          <w:ilvl w:val="0"/>
          <w:numId w:val="8"/>
        </w:numPr>
        <w:jc w:val="both"/>
        <w:rPr>
          <w:rFonts w:ascii="Trebuchet MS" w:hAnsi="Trebuchet MS"/>
          <w:b/>
          <w:i/>
          <w:color w:val="00B050"/>
        </w:rPr>
      </w:pPr>
      <w:r w:rsidRPr="003826C5">
        <w:rPr>
          <w:rFonts w:ascii="Trebuchet MS" w:hAnsi="Trebuchet MS"/>
          <w:b/>
          <w:i/>
          <w:color w:val="00B050"/>
        </w:rPr>
        <w:t xml:space="preserve">Verantwortung auf allen Ebenen </w:t>
      </w:r>
    </w:p>
    <w:p w14:paraId="7A853FB9" w14:textId="77777777" w:rsidR="009930F1" w:rsidRPr="003826C5" w:rsidRDefault="009930F1" w:rsidP="00A36F67">
      <w:pPr>
        <w:pStyle w:val="KeinLeerraum"/>
        <w:numPr>
          <w:ilvl w:val="0"/>
          <w:numId w:val="8"/>
        </w:numPr>
        <w:jc w:val="both"/>
        <w:rPr>
          <w:rFonts w:ascii="Trebuchet MS" w:hAnsi="Trebuchet MS"/>
          <w:b/>
          <w:i/>
          <w:color w:val="00B050"/>
        </w:rPr>
      </w:pPr>
      <w:r w:rsidRPr="003826C5">
        <w:rPr>
          <w:rFonts w:ascii="Trebuchet MS" w:hAnsi="Trebuchet MS"/>
          <w:b/>
          <w:i/>
          <w:color w:val="00B050"/>
        </w:rPr>
        <w:t>Schutz vor Gewalt</w:t>
      </w:r>
    </w:p>
    <w:p w14:paraId="64EA9464" w14:textId="77777777" w:rsidR="009930F1" w:rsidRPr="003826C5" w:rsidRDefault="009930F1" w:rsidP="00A36F67">
      <w:pPr>
        <w:pStyle w:val="KeinLeerraum"/>
        <w:numPr>
          <w:ilvl w:val="0"/>
          <w:numId w:val="8"/>
        </w:numPr>
        <w:jc w:val="both"/>
        <w:rPr>
          <w:rFonts w:ascii="Trebuchet MS" w:hAnsi="Trebuchet MS"/>
          <w:b/>
          <w:i/>
          <w:color w:val="00B050"/>
        </w:rPr>
      </w:pPr>
      <w:r w:rsidRPr="003826C5">
        <w:rPr>
          <w:rFonts w:ascii="Trebuchet MS" w:hAnsi="Trebuchet MS"/>
          <w:b/>
          <w:i/>
          <w:color w:val="00B050"/>
        </w:rPr>
        <w:t>Umgang mit Medien und sozialen Netzwerken</w:t>
      </w:r>
    </w:p>
    <w:p w14:paraId="164BA7A8" w14:textId="77777777" w:rsidR="009930F1" w:rsidRPr="003826C5" w:rsidRDefault="009930F1" w:rsidP="00A36F67">
      <w:pPr>
        <w:pStyle w:val="KeinLeerraum"/>
        <w:numPr>
          <w:ilvl w:val="0"/>
          <w:numId w:val="8"/>
        </w:numPr>
        <w:jc w:val="both"/>
        <w:rPr>
          <w:rFonts w:ascii="Trebuchet MS" w:hAnsi="Trebuchet MS"/>
          <w:b/>
          <w:i/>
          <w:color w:val="00B050"/>
        </w:rPr>
      </w:pPr>
      <w:r w:rsidRPr="003826C5">
        <w:rPr>
          <w:rFonts w:ascii="Trebuchet MS" w:hAnsi="Trebuchet MS"/>
          <w:b/>
          <w:i/>
          <w:color w:val="00B050"/>
        </w:rPr>
        <w:t>Qualifizierung</w:t>
      </w:r>
    </w:p>
    <w:p w14:paraId="6F6B9E03" w14:textId="77777777" w:rsidR="009930F1" w:rsidRPr="003826C5" w:rsidRDefault="009930F1" w:rsidP="00A36F67">
      <w:pPr>
        <w:jc w:val="both"/>
        <w:rPr>
          <w:rFonts w:ascii="Trebuchet MS" w:hAnsi="Trebuchet MS"/>
          <w:i/>
          <w:color w:val="00B050"/>
        </w:rPr>
      </w:pPr>
    </w:p>
    <w:p w14:paraId="0E99CBF5" w14:textId="77777777" w:rsidR="009930F1" w:rsidRPr="003826C5" w:rsidRDefault="009930F1" w:rsidP="00A36F67">
      <w:pPr>
        <w:jc w:val="both"/>
        <w:rPr>
          <w:rFonts w:ascii="Trebuchet MS" w:hAnsi="Trebuchet MS"/>
          <w:i/>
          <w:color w:val="00B050"/>
        </w:rPr>
      </w:pPr>
      <w:r w:rsidRPr="003826C5">
        <w:rPr>
          <w:rFonts w:ascii="Trebuchet MS" w:hAnsi="Trebuchet MS"/>
          <w:i/>
          <w:color w:val="00B050"/>
        </w:rPr>
        <w:t xml:space="preserve">Konkrete Beispiele für </w:t>
      </w:r>
      <w:r w:rsidR="00367490" w:rsidRPr="003826C5">
        <w:rPr>
          <w:rFonts w:ascii="Trebuchet MS" w:hAnsi="Trebuchet MS"/>
          <w:i/>
          <w:color w:val="00B050"/>
        </w:rPr>
        <w:t>mögliche</w:t>
      </w:r>
      <w:r w:rsidRPr="003826C5">
        <w:rPr>
          <w:rFonts w:ascii="Trebuchet MS" w:hAnsi="Trebuchet MS"/>
          <w:i/>
          <w:color w:val="00B050"/>
        </w:rPr>
        <w:t xml:space="preserve"> Regeln</w:t>
      </w:r>
      <w:r w:rsidR="00367490" w:rsidRPr="003826C5">
        <w:rPr>
          <w:rFonts w:ascii="Trebuchet MS" w:hAnsi="Trebuchet MS"/>
          <w:i/>
          <w:color w:val="00B050"/>
        </w:rPr>
        <w:t xml:space="preserve"> zur Veranschaulichung</w:t>
      </w:r>
      <w:r w:rsidRPr="003826C5">
        <w:rPr>
          <w:rFonts w:ascii="Trebuchet MS" w:hAnsi="Trebuchet MS"/>
          <w:i/>
          <w:color w:val="00B050"/>
        </w:rPr>
        <w:t>:</w:t>
      </w:r>
    </w:p>
    <w:p w14:paraId="3D323B03" w14:textId="77777777" w:rsidR="009930F1" w:rsidRPr="003826C5" w:rsidRDefault="004C0303" w:rsidP="00A36F67">
      <w:pPr>
        <w:pStyle w:val="Listenabsatz"/>
        <w:numPr>
          <w:ilvl w:val="0"/>
          <w:numId w:val="7"/>
        </w:numPr>
        <w:jc w:val="both"/>
        <w:rPr>
          <w:rFonts w:ascii="Trebuchet MS" w:hAnsi="Trebuchet MS"/>
          <w:i/>
          <w:color w:val="00B050"/>
        </w:rPr>
      </w:pPr>
      <w:r w:rsidRPr="003826C5">
        <w:rPr>
          <w:rFonts w:ascii="Trebuchet MS" w:hAnsi="Trebuchet MS"/>
          <w:i/>
          <w:color w:val="00B050"/>
        </w:rPr>
        <w:t>Jeder Mensch hat seine</w:t>
      </w:r>
      <w:r w:rsidR="009930F1" w:rsidRPr="003826C5">
        <w:rPr>
          <w:rFonts w:ascii="Trebuchet MS" w:hAnsi="Trebuchet MS"/>
          <w:i/>
          <w:color w:val="00B050"/>
        </w:rPr>
        <w:t xml:space="preserve"> eigenen Grenzen. Ich achte diese und spreche Grenzverletzungen an. </w:t>
      </w:r>
    </w:p>
    <w:p w14:paraId="4B0EC718" w14:textId="77777777" w:rsidR="009930F1" w:rsidRPr="003826C5" w:rsidRDefault="009930F1" w:rsidP="00A36F67">
      <w:pPr>
        <w:pStyle w:val="Listenabsatz"/>
        <w:numPr>
          <w:ilvl w:val="0"/>
          <w:numId w:val="7"/>
        </w:numPr>
        <w:jc w:val="both"/>
        <w:rPr>
          <w:rFonts w:ascii="Trebuchet MS" w:hAnsi="Trebuchet MS"/>
          <w:i/>
          <w:color w:val="00B050"/>
        </w:rPr>
      </w:pPr>
      <w:r w:rsidRPr="003826C5">
        <w:rPr>
          <w:rFonts w:ascii="Trebuchet MS" w:hAnsi="Trebuchet MS"/>
          <w:i/>
          <w:color w:val="00B050"/>
        </w:rPr>
        <w:t>Ich respektiere jeden Menschen mit seinen Stärken und Schwächen und lache niemanden aus.</w:t>
      </w:r>
    </w:p>
    <w:p w14:paraId="10F8B7DE" w14:textId="77777777" w:rsidR="009930F1" w:rsidRPr="003826C5" w:rsidRDefault="009930F1" w:rsidP="00A36F67">
      <w:pPr>
        <w:pStyle w:val="Listenabsatz"/>
        <w:numPr>
          <w:ilvl w:val="0"/>
          <w:numId w:val="7"/>
        </w:numPr>
        <w:jc w:val="both"/>
        <w:rPr>
          <w:rFonts w:ascii="Trebuchet MS" w:hAnsi="Trebuchet MS"/>
          <w:i/>
          <w:color w:val="00B050"/>
        </w:rPr>
      </w:pPr>
      <w:r w:rsidRPr="003826C5">
        <w:rPr>
          <w:rFonts w:ascii="Trebuchet MS" w:hAnsi="Trebuchet MS"/>
          <w:i/>
          <w:color w:val="00B050"/>
        </w:rPr>
        <w:t xml:space="preserve">Gemeinsam sind wir stark. Ich kann mich auf meine Schützenfamilie verlassen und sie sich auch auf mich. </w:t>
      </w:r>
    </w:p>
    <w:p w14:paraId="30B27273" w14:textId="77777777" w:rsidR="004C0303" w:rsidRPr="003826C5" w:rsidRDefault="009930F1" w:rsidP="00A36F67">
      <w:pPr>
        <w:pStyle w:val="Listenabsatz"/>
        <w:numPr>
          <w:ilvl w:val="0"/>
          <w:numId w:val="7"/>
        </w:numPr>
        <w:jc w:val="both"/>
        <w:rPr>
          <w:rFonts w:ascii="Trebuchet MS" w:hAnsi="Trebuchet MS"/>
          <w:i/>
          <w:color w:val="00B050"/>
        </w:rPr>
      </w:pPr>
      <w:r w:rsidRPr="003826C5">
        <w:rPr>
          <w:rFonts w:ascii="Trebuchet MS" w:hAnsi="Trebuchet MS"/>
          <w:i/>
          <w:color w:val="00B050"/>
        </w:rPr>
        <w:t xml:space="preserve">Ich spreche freundlich mit anderen und beleidige niemanden. </w:t>
      </w:r>
    </w:p>
    <w:p w14:paraId="48DD8576" w14:textId="77777777" w:rsidR="009930F1" w:rsidRPr="00F95EFE" w:rsidRDefault="009930F1" w:rsidP="00A36F67">
      <w:pPr>
        <w:tabs>
          <w:tab w:val="left" w:pos="1872"/>
        </w:tabs>
        <w:jc w:val="both"/>
        <w:rPr>
          <w:rFonts w:ascii="Trebuchet MS" w:hAnsi="Trebuchet MS"/>
          <w:color w:val="00B050"/>
        </w:rPr>
      </w:pPr>
    </w:p>
    <w:p w14:paraId="794BA966" w14:textId="77777777" w:rsidR="00AC1CCA" w:rsidRDefault="00AC1CCA">
      <w:pPr>
        <w:rPr>
          <w:rFonts w:ascii="Trebuchet MS" w:hAnsi="Trebuchet MS"/>
          <w:color w:val="00B050"/>
        </w:rPr>
      </w:pPr>
    </w:p>
    <w:p w14:paraId="119D033B" w14:textId="77777777" w:rsidR="0045470D" w:rsidRDefault="0045470D">
      <w:pPr>
        <w:rPr>
          <w:rFonts w:ascii="Trebuchet MS" w:hAnsi="Trebuchet MS"/>
          <w:color w:val="00B050"/>
        </w:rPr>
      </w:pPr>
    </w:p>
    <w:p w14:paraId="4F91A222" w14:textId="77777777" w:rsidR="0045470D" w:rsidRDefault="0045470D">
      <w:pPr>
        <w:rPr>
          <w:rFonts w:ascii="Trebuchet MS" w:hAnsi="Trebuchet MS"/>
          <w:color w:val="00B050"/>
        </w:rPr>
      </w:pPr>
    </w:p>
    <w:p w14:paraId="2105D8EE" w14:textId="77777777" w:rsidR="0045470D" w:rsidRDefault="0045470D">
      <w:pPr>
        <w:rPr>
          <w:rFonts w:ascii="Trebuchet MS" w:hAnsi="Trebuchet MS"/>
          <w:color w:val="00B050"/>
        </w:rPr>
      </w:pPr>
    </w:p>
    <w:p w14:paraId="785FEF7C" w14:textId="77777777" w:rsidR="0045470D" w:rsidRDefault="0045470D">
      <w:pPr>
        <w:rPr>
          <w:rFonts w:ascii="Trebuchet MS" w:hAnsi="Trebuchet MS"/>
          <w:b/>
          <w:sz w:val="28"/>
          <w:szCs w:val="28"/>
        </w:rPr>
      </w:pPr>
    </w:p>
    <w:p w14:paraId="66AE9993" w14:textId="77777777" w:rsidR="00C424A5" w:rsidRPr="00F51847" w:rsidRDefault="00C424A5" w:rsidP="00A36F67">
      <w:pPr>
        <w:tabs>
          <w:tab w:val="left" w:pos="1872"/>
        </w:tabs>
        <w:jc w:val="both"/>
        <w:rPr>
          <w:rFonts w:ascii="Trebuchet MS" w:hAnsi="Trebuchet MS"/>
          <w:b/>
          <w:color w:val="00B050"/>
          <w:sz w:val="28"/>
          <w:szCs w:val="28"/>
        </w:rPr>
      </w:pPr>
      <w:r w:rsidRPr="00F51847">
        <w:rPr>
          <w:rFonts w:ascii="Trebuchet MS" w:hAnsi="Trebuchet MS"/>
          <w:b/>
          <w:sz w:val="28"/>
          <w:szCs w:val="28"/>
        </w:rPr>
        <w:lastRenderedPageBreak/>
        <w:t>Beschwerdemanagement</w:t>
      </w:r>
      <w:r>
        <w:rPr>
          <w:rFonts w:ascii="Trebuchet MS" w:hAnsi="Trebuchet MS"/>
          <w:b/>
          <w:sz w:val="28"/>
          <w:szCs w:val="28"/>
        </w:rPr>
        <w:t xml:space="preserve"> </w:t>
      </w:r>
    </w:p>
    <w:p w14:paraId="53468F6B" w14:textId="77777777" w:rsidR="00C424A5" w:rsidRDefault="00C424A5" w:rsidP="00A36F67">
      <w:pPr>
        <w:tabs>
          <w:tab w:val="left" w:pos="1872"/>
        </w:tabs>
        <w:jc w:val="both"/>
        <w:rPr>
          <w:rFonts w:ascii="Trebuchet MS" w:hAnsi="Trebuchet MS"/>
        </w:rPr>
      </w:pPr>
      <w:r>
        <w:rPr>
          <w:rFonts w:ascii="Trebuchet MS" w:hAnsi="Trebuchet MS"/>
        </w:rPr>
        <w:t xml:space="preserve">Beschwerden ermöglichen es uns, uns in verschiedenen Bereichen weiterzuentwickeln und unsere Angebote zu verbessern. Beschwerden werden von uns ernst genommen und entsprechend </w:t>
      </w:r>
      <w:proofErr w:type="gramStart"/>
      <w:r>
        <w:rPr>
          <w:rFonts w:ascii="Trebuchet MS" w:hAnsi="Trebuchet MS"/>
        </w:rPr>
        <w:t>der festgelegten Verfahrenswege</w:t>
      </w:r>
      <w:proofErr w:type="gramEnd"/>
      <w:r>
        <w:rPr>
          <w:rFonts w:ascii="Trebuchet MS" w:hAnsi="Trebuchet MS"/>
        </w:rPr>
        <w:t xml:space="preserve"> bearbeitet.</w:t>
      </w:r>
    </w:p>
    <w:p w14:paraId="54F8CEBE" w14:textId="77777777" w:rsidR="00C424A5" w:rsidRDefault="00C424A5" w:rsidP="00A36F67">
      <w:pPr>
        <w:tabs>
          <w:tab w:val="left" w:pos="1872"/>
        </w:tabs>
        <w:jc w:val="both"/>
        <w:rPr>
          <w:rFonts w:ascii="Trebuchet MS" w:hAnsi="Trebuchet MS"/>
        </w:rPr>
      </w:pPr>
      <w:r>
        <w:rPr>
          <w:rFonts w:ascii="Trebuchet MS" w:hAnsi="Trebuchet MS"/>
        </w:rPr>
        <w:t>Dabei ist uns klar, dass unterschiedliche Menschen unterschiedliche Wege nutzen, um ihre Veränderungswünsche zum Ausdruck zu bringen.</w:t>
      </w:r>
    </w:p>
    <w:p w14:paraId="682024D0" w14:textId="77777777" w:rsidR="004F4BCB" w:rsidRPr="003826C5" w:rsidRDefault="004F4BCB" w:rsidP="00A36F67">
      <w:pPr>
        <w:tabs>
          <w:tab w:val="left" w:pos="1872"/>
        </w:tabs>
        <w:jc w:val="both"/>
        <w:rPr>
          <w:rFonts w:ascii="Trebuchet MS" w:hAnsi="Trebuchet MS"/>
          <w:i/>
          <w:color w:val="00B050"/>
        </w:rPr>
      </w:pPr>
      <w:r w:rsidRPr="003826C5">
        <w:rPr>
          <w:rFonts w:ascii="Trebuchet MS" w:hAnsi="Trebuchet MS"/>
          <w:i/>
          <w:color w:val="00B050"/>
        </w:rPr>
        <w:t>Für die Bearbeitung eines Beschwerdemanagements solltet ihr folgende Fragen beantworten und im Schutzkonzept festhalten:</w:t>
      </w:r>
    </w:p>
    <w:p w14:paraId="34313EF1" w14:textId="5263F31F" w:rsidR="004F4BCB" w:rsidRPr="00367490" w:rsidRDefault="004F4BCB" w:rsidP="00A36F67">
      <w:pPr>
        <w:pStyle w:val="Listenabsatz"/>
        <w:numPr>
          <w:ilvl w:val="0"/>
          <w:numId w:val="4"/>
        </w:numPr>
        <w:jc w:val="both"/>
        <w:rPr>
          <w:rFonts w:ascii="Trebuchet MS" w:hAnsi="Trebuchet MS"/>
        </w:rPr>
      </w:pPr>
      <w:r w:rsidRPr="00367490">
        <w:rPr>
          <w:rFonts w:ascii="Trebuchet MS" w:hAnsi="Trebuchet MS"/>
        </w:rPr>
        <w:t>Wer kann sich beschweren</w:t>
      </w:r>
      <w:r w:rsidR="00387C18" w:rsidRPr="00367490">
        <w:rPr>
          <w:rFonts w:ascii="Trebuchet MS" w:hAnsi="Trebuchet MS"/>
        </w:rPr>
        <w:t xml:space="preserve"> </w:t>
      </w:r>
      <w:r w:rsidR="00BB64DD" w:rsidRPr="003826C5">
        <w:rPr>
          <w:rFonts w:ascii="Trebuchet MS" w:hAnsi="Trebuchet MS"/>
          <w:b/>
          <w:color w:val="FF0000"/>
        </w:rPr>
        <w:t>im Bezirk</w:t>
      </w:r>
      <w:r w:rsidRPr="00367490">
        <w:rPr>
          <w:rFonts w:ascii="Trebuchet MS" w:hAnsi="Trebuchet MS"/>
        </w:rPr>
        <w:t xml:space="preserve">? Bzw. Wer muss </w:t>
      </w:r>
      <w:r w:rsidR="00D01241">
        <w:rPr>
          <w:rFonts w:ascii="Trebuchet MS" w:hAnsi="Trebuchet MS"/>
        </w:rPr>
        <w:t>s</w:t>
      </w:r>
      <w:r w:rsidRPr="00367490">
        <w:rPr>
          <w:rFonts w:ascii="Trebuchet MS" w:hAnsi="Trebuchet MS"/>
        </w:rPr>
        <w:t xml:space="preserve">ich beschweren können? </w:t>
      </w:r>
    </w:p>
    <w:p w14:paraId="6048754C" w14:textId="77777777" w:rsidR="004F4BCB" w:rsidRPr="00367490" w:rsidRDefault="004F4BCB" w:rsidP="00A36F67">
      <w:pPr>
        <w:pStyle w:val="Listenabsatz"/>
        <w:numPr>
          <w:ilvl w:val="0"/>
          <w:numId w:val="4"/>
        </w:numPr>
        <w:jc w:val="both"/>
        <w:rPr>
          <w:rFonts w:ascii="Trebuchet MS" w:hAnsi="Trebuchet MS"/>
        </w:rPr>
      </w:pPr>
      <w:r w:rsidRPr="00367490">
        <w:rPr>
          <w:rFonts w:ascii="Trebuchet MS" w:hAnsi="Trebuchet MS"/>
        </w:rPr>
        <w:t xml:space="preserve">Bei </w:t>
      </w:r>
      <w:r w:rsidR="00387C18" w:rsidRPr="00367490">
        <w:rPr>
          <w:rFonts w:ascii="Trebuchet MS" w:hAnsi="Trebuchet MS"/>
        </w:rPr>
        <w:t>welchen Situationen/Vorfällen/Themen</w:t>
      </w:r>
      <w:r w:rsidRPr="00367490">
        <w:rPr>
          <w:rFonts w:ascii="Trebuchet MS" w:hAnsi="Trebuchet MS"/>
        </w:rPr>
        <w:t xml:space="preserve"> kann man sich beschweren?</w:t>
      </w:r>
    </w:p>
    <w:p w14:paraId="56C8C4F7" w14:textId="44904900" w:rsidR="004F4BCB" w:rsidRPr="00367490" w:rsidRDefault="004F4BCB" w:rsidP="00A36F67">
      <w:pPr>
        <w:pStyle w:val="Listenabsatz"/>
        <w:numPr>
          <w:ilvl w:val="0"/>
          <w:numId w:val="4"/>
        </w:numPr>
        <w:jc w:val="both"/>
        <w:rPr>
          <w:rFonts w:ascii="Trebuchet MS" w:hAnsi="Trebuchet MS"/>
        </w:rPr>
      </w:pPr>
      <w:r w:rsidRPr="00367490">
        <w:rPr>
          <w:rFonts w:ascii="Trebuchet MS" w:hAnsi="Trebuchet MS"/>
        </w:rPr>
        <w:t xml:space="preserve">Wer sind </w:t>
      </w:r>
      <w:r w:rsidR="00387C18" w:rsidRPr="00367490">
        <w:rPr>
          <w:rFonts w:ascii="Trebuchet MS" w:hAnsi="Trebuchet MS"/>
        </w:rPr>
        <w:t xml:space="preserve">unsere </w:t>
      </w:r>
      <w:r w:rsidRPr="00367490">
        <w:rPr>
          <w:rFonts w:ascii="Trebuchet MS" w:hAnsi="Trebuchet MS"/>
        </w:rPr>
        <w:t xml:space="preserve">Ansprechpartner </w:t>
      </w:r>
      <w:r w:rsidR="00BB64DD" w:rsidRPr="003826C5">
        <w:rPr>
          <w:rFonts w:ascii="Trebuchet MS" w:hAnsi="Trebuchet MS"/>
          <w:b/>
          <w:color w:val="FF0000"/>
        </w:rPr>
        <w:t>im Bezirk</w:t>
      </w:r>
      <w:r w:rsidRPr="00367490">
        <w:rPr>
          <w:rFonts w:ascii="Trebuchet MS" w:hAnsi="Trebuchet MS"/>
        </w:rPr>
        <w:t>?</w:t>
      </w:r>
    </w:p>
    <w:p w14:paraId="6F392832" w14:textId="77777777" w:rsidR="004F4BCB" w:rsidRPr="00367490" w:rsidRDefault="004F4BCB" w:rsidP="00A36F67">
      <w:pPr>
        <w:pStyle w:val="Listenabsatz"/>
        <w:numPr>
          <w:ilvl w:val="0"/>
          <w:numId w:val="4"/>
        </w:numPr>
        <w:jc w:val="both"/>
        <w:rPr>
          <w:rFonts w:ascii="Trebuchet MS" w:hAnsi="Trebuchet MS"/>
        </w:rPr>
      </w:pPr>
      <w:r w:rsidRPr="00367490">
        <w:rPr>
          <w:rFonts w:ascii="Trebuchet MS" w:hAnsi="Trebuchet MS"/>
        </w:rPr>
        <w:t xml:space="preserve">Wie kann man sich beschweren? </w:t>
      </w:r>
    </w:p>
    <w:p w14:paraId="7EC7F8A7" w14:textId="77777777" w:rsidR="004F4BCB" w:rsidRPr="00367490" w:rsidRDefault="004F4BCB" w:rsidP="00A36F67">
      <w:pPr>
        <w:pStyle w:val="Listenabsatz"/>
        <w:numPr>
          <w:ilvl w:val="0"/>
          <w:numId w:val="4"/>
        </w:numPr>
        <w:jc w:val="both"/>
        <w:rPr>
          <w:rFonts w:ascii="Trebuchet MS" w:hAnsi="Trebuchet MS"/>
        </w:rPr>
      </w:pPr>
      <w:r w:rsidRPr="00367490">
        <w:rPr>
          <w:rFonts w:ascii="Trebuchet MS" w:hAnsi="Trebuchet MS"/>
        </w:rPr>
        <w:t xml:space="preserve">Wie kann Kontakt aufgenommen werden? </w:t>
      </w:r>
      <w:r w:rsidR="00387C18" w:rsidRPr="00367490">
        <w:rPr>
          <w:rFonts w:ascii="Trebuchet MS" w:hAnsi="Trebuchet MS"/>
        </w:rPr>
        <w:t>Wo findet man Kontaktdaten?</w:t>
      </w:r>
    </w:p>
    <w:p w14:paraId="589B0D7C" w14:textId="77777777" w:rsidR="00387C18" w:rsidRDefault="00387C18" w:rsidP="00A36F67">
      <w:pPr>
        <w:tabs>
          <w:tab w:val="left" w:pos="1872"/>
        </w:tabs>
        <w:jc w:val="both"/>
        <w:rPr>
          <w:rFonts w:ascii="Trebuchet MS" w:hAnsi="Trebuchet MS"/>
          <w:b/>
          <w:sz w:val="28"/>
          <w:szCs w:val="28"/>
        </w:rPr>
      </w:pPr>
    </w:p>
    <w:p w14:paraId="4F6140C3" w14:textId="77777777" w:rsidR="004F4BCB" w:rsidRPr="004F4BCB" w:rsidRDefault="004F4BCB" w:rsidP="00A36F67">
      <w:pPr>
        <w:tabs>
          <w:tab w:val="left" w:pos="1872"/>
        </w:tabs>
        <w:jc w:val="both"/>
        <w:rPr>
          <w:rFonts w:ascii="Trebuchet MS" w:hAnsi="Trebuchet MS"/>
          <w:b/>
          <w:sz w:val="28"/>
          <w:szCs w:val="28"/>
        </w:rPr>
      </w:pPr>
      <w:r w:rsidRPr="004F4BCB">
        <w:rPr>
          <w:rFonts w:ascii="Trebuchet MS" w:hAnsi="Trebuchet MS"/>
          <w:b/>
          <w:sz w:val="28"/>
          <w:szCs w:val="28"/>
        </w:rPr>
        <w:t>Beschwerdewege</w:t>
      </w:r>
    </w:p>
    <w:p w14:paraId="60FE5633" w14:textId="6E4D6967" w:rsidR="002C3AB8" w:rsidRDefault="002C3AB8" w:rsidP="00A36F67">
      <w:pPr>
        <w:tabs>
          <w:tab w:val="left" w:pos="1872"/>
        </w:tabs>
        <w:jc w:val="both"/>
        <w:rPr>
          <w:rFonts w:ascii="Trebuchet MS" w:hAnsi="Trebuchet MS"/>
          <w:color w:val="00B050"/>
        </w:rPr>
      </w:pPr>
      <w:r w:rsidRPr="002C3AB8">
        <w:rPr>
          <w:rFonts w:ascii="Trebuchet MS" w:hAnsi="Trebuchet MS"/>
        </w:rPr>
        <w:t xml:space="preserve">Fallmeldung oder Verdacht </w:t>
      </w:r>
      <w:r w:rsidRPr="003826C5">
        <w:rPr>
          <w:rFonts w:ascii="Trebuchet MS" w:hAnsi="Trebuchet MS"/>
          <w:b/>
          <w:color w:val="FF0000"/>
        </w:rPr>
        <w:t>im Bezirk</w:t>
      </w:r>
      <w:r w:rsidRPr="002C3AB8">
        <w:rPr>
          <w:rFonts w:ascii="Trebuchet MS" w:hAnsi="Trebuchet MS"/>
          <w:color w:val="FF0000"/>
        </w:rPr>
        <w:t xml:space="preserve"> </w:t>
      </w:r>
    </w:p>
    <w:p w14:paraId="183DC8CF" w14:textId="77777777" w:rsidR="004F4BCB" w:rsidRPr="003826C5" w:rsidRDefault="004F4BCB" w:rsidP="00A36F67">
      <w:pPr>
        <w:tabs>
          <w:tab w:val="left" w:pos="1872"/>
        </w:tabs>
        <w:jc w:val="both"/>
        <w:rPr>
          <w:rFonts w:ascii="Trebuchet MS" w:hAnsi="Trebuchet MS"/>
          <w:i/>
          <w:color w:val="00B050"/>
        </w:rPr>
      </w:pPr>
      <w:r w:rsidRPr="003826C5">
        <w:rPr>
          <w:rFonts w:ascii="Trebuchet MS" w:hAnsi="Trebuchet MS"/>
          <w:i/>
          <w:color w:val="00B050"/>
        </w:rPr>
        <w:t>Sollte es Beschwerden geben, solltet ihr für euch festlegen, wer in welcher Reihenfolge Ansprechpartner ist</w:t>
      </w:r>
      <w:r w:rsidR="00876F4D" w:rsidRPr="003826C5">
        <w:rPr>
          <w:rFonts w:ascii="Trebuchet MS" w:hAnsi="Trebuchet MS"/>
          <w:i/>
          <w:color w:val="00B050"/>
        </w:rPr>
        <w:t xml:space="preserve"> und wie ihr dann konkret vorgeht</w:t>
      </w:r>
      <w:r w:rsidRPr="003826C5">
        <w:rPr>
          <w:rFonts w:ascii="Trebuchet MS" w:hAnsi="Trebuchet MS"/>
          <w:i/>
          <w:color w:val="00B050"/>
        </w:rPr>
        <w:t>. Dieser Beschwerdeweg könnte zum Beispiel so aussehen:</w:t>
      </w:r>
    </w:p>
    <w:tbl>
      <w:tblPr>
        <w:tblStyle w:val="Tabellenraster"/>
        <w:tblW w:w="0" w:type="auto"/>
        <w:tblInd w:w="108" w:type="dxa"/>
        <w:tblLook w:val="04A0" w:firstRow="1" w:lastRow="0" w:firstColumn="1" w:lastColumn="0" w:noHBand="0" w:noVBand="1"/>
      </w:tblPr>
      <w:tblGrid>
        <w:gridCol w:w="9104"/>
      </w:tblGrid>
      <w:tr w:rsidR="00876F4D" w:rsidRPr="003826C5" w14:paraId="54298287" w14:textId="77777777" w:rsidTr="002C3AB8">
        <w:trPr>
          <w:trHeight w:val="567"/>
        </w:trPr>
        <w:tc>
          <w:tcPr>
            <w:tcW w:w="9104" w:type="dxa"/>
            <w:vAlign w:val="center"/>
          </w:tcPr>
          <w:p w14:paraId="154D5E5B" w14:textId="08A99E4E" w:rsidR="00876F4D" w:rsidRPr="003826C5" w:rsidRDefault="00876F4D" w:rsidP="0045470D">
            <w:pPr>
              <w:pStyle w:val="Listenabsatz"/>
              <w:numPr>
                <w:ilvl w:val="0"/>
                <w:numId w:val="2"/>
              </w:numPr>
              <w:tabs>
                <w:tab w:val="left" w:pos="1872"/>
              </w:tabs>
              <w:rPr>
                <w:rFonts w:ascii="Trebuchet MS" w:hAnsi="Trebuchet MS"/>
                <w:i/>
                <w:color w:val="00B050"/>
              </w:rPr>
            </w:pPr>
            <w:r w:rsidRPr="003826C5">
              <w:rPr>
                <w:rFonts w:ascii="Trebuchet MS" w:hAnsi="Trebuchet MS"/>
                <w:i/>
                <w:color w:val="00B050"/>
              </w:rPr>
              <w:t>Ansprechpartner: Bezirksjungschützenmeister</w:t>
            </w:r>
            <w:r w:rsidR="0045470D" w:rsidRPr="003826C5">
              <w:rPr>
                <w:rFonts w:ascii="Trebuchet MS" w:hAnsi="Trebuchet MS"/>
                <w:i/>
                <w:color w:val="00B050"/>
              </w:rPr>
              <w:t xml:space="preserve"> /Bezirksbundesmeister</w:t>
            </w:r>
          </w:p>
        </w:tc>
      </w:tr>
      <w:tr w:rsidR="00876F4D" w:rsidRPr="003826C5" w14:paraId="189090B2" w14:textId="77777777" w:rsidTr="002C3AB8">
        <w:trPr>
          <w:trHeight w:val="567"/>
        </w:trPr>
        <w:tc>
          <w:tcPr>
            <w:tcW w:w="9104" w:type="dxa"/>
            <w:vAlign w:val="center"/>
          </w:tcPr>
          <w:p w14:paraId="57815B18" w14:textId="77777777" w:rsidR="00876F4D" w:rsidRPr="003826C5" w:rsidRDefault="00876F4D"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Dokumentation der Mitteilung</w:t>
            </w:r>
          </w:p>
        </w:tc>
      </w:tr>
      <w:tr w:rsidR="00876F4D" w:rsidRPr="003826C5" w14:paraId="47316711" w14:textId="77777777" w:rsidTr="002C3AB8">
        <w:trPr>
          <w:trHeight w:val="567"/>
        </w:trPr>
        <w:tc>
          <w:tcPr>
            <w:tcW w:w="9104" w:type="dxa"/>
            <w:vAlign w:val="center"/>
          </w:tcPr>
          <w:p w14:paraId="7D0BC27E" w14:textId="77777777" w:rsidR="00876F4D" w:rsidRPr="003826C5" w:rsidRDefault="00876F4D"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Austausch der Ansprechpartner untereinander</w:t>
            </w:r>
          </w:p>
        </w:tc>
      </w:tr>
      <w:tr w:rsidR="00876F4D" w:rsidRPr="003826C5" w14:paraId="6EBB6DD9" w14:textId="77777777" w:rsidTr="002C3AB8">
        <w:trPr>
          <w:trHeight w:val="567"/>
        </w:trPr>
        <w:tc>
          <w:tcPr>
            <w:tcW w:w="9104" w:type="dxa"/>
            <w:vAlign w:val="center"/>
          </w:tcPr>
          <w:p w14:paraId="4D4BC46D" w14:textId="77777777" w:rsidR="00876F4D" w:rsidRPr="003826C5" w:rsidRDefault="00876F4D"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Planung des weiteren Vorgehens gemeinsam mit dem Fallmelder/Betroffenen</w:t>
            </w:r>
          </w:p>
        </w:tc>
      </w:tr>
      <w:tr w:rsidR="00A84919" w:rsidRPr="003826C5" w14:paraId="48ECC147" w14:textId="77777777" w:rsidTr="002C3AB8">
        <w:trPr>
          <w:trHeight w:val="567"/>
        </w:trPr>
        <w:tc>
          <w:tcPr>
            <w:tcW w:w="9104" w:type="dxa"/>
            <w:vAlign w:val="center"/>
          </w:tcPr>
          <w:p w14:paraId="60200F03" w14:textId="21A84242" w:rsidR="00A84919" w:rsidRPr="003826C5" w:rsidRDefault="00A84919"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Rückkopplung mit der „betroffenen Bruderschaften“</w:t>
            </w:r>
          </w:p>
        </w:tc>
      </w:tr>
      <w:tr w:rsidR="00467CF6" w:rsidRPr="003826C5" w14:paraId="602ACEB0" w14:textId="77777777" w:rsidTr="002C3AB8">
        <w:trPr>
          <w:trHeight w:val="567"/>
        </w:trPr>
        <w:tc>
          <w:tcPr>
            <w:tcW w:w="9104" w:type="dxa"/>
            <w:vAlign w:val="center"/>
          </w:tcPr>
          <w:p w14:paraId="67700B2C" w14:textId="4EC4E0FA" w:rsidR="00F674BD" w:rsidRPr="003826C5" w:rsidRDefault="00467CF6" w:rsidP="004D69D3">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 xml:space="preserve">Kontaktaufnahme mit einer </w:t>
            </w:r>
            <w:r w:rsidRPr="003826C5">
              <w:rPr>
                <w:rFonts w:ascii="Trebuchet MS" w:hAnsi="Trebuchet MS"/>
                <w:b/>
                <w:i/>
                <w:color w:val="00B050"/>
              </w:rPr>
              <w:t>autorisierten Person</w:t>
            </w:r>
            <w:r w:rsidR="007D36EA" w:rsidRPr="003826C5">
              <w:rPr>
                <w:rFonts w:ascii="Trebuchet MS" w:hAnsi="Trebuchet MS"/>
                <w:b/>
                <w:i/>
                <w:color w:val="00B050"/>
              </w:rPr>
              <w:t xml:space="preserve"> vor O</w:t>
            </w:r>
            <w:r w:rsidR="00F674BD" w:rsidRPr="003826C5">
              <w:rPr>
                <w:rFonts w:ascii="Trebuchet MS" w:hAnsi="Trebuchet MS"/>
                <w:b/>
                <w:i/>
                <w:color w:val="00B050"/>
              </w:rPr>
              <w:t>rt</w:t>
            </w:r>
            <w:r w:rsidRPr="003826C5">
              <w:rPr>
                <w:rFonts w:ascii="Trebuchet MS" w:hAnsi="Trebuchet MS"/>
                <w:b/>
                <w:i/>
                <w:color w:val="00B050"/>
                <w:sz w:val="36"/>
              </w:rPr>
              <w:t>*</w:t>
            </w:r>
          </w:p>
          <w:p w14:paraId="27721F63" w14:textId="50697578" w:rsidR="00467CF6" w:rsidRPr="003826C5" w:rsidRDefault="004D69D3" w:rsidP="00F674BD">
            <w:pPr>
              <w:pStyle w:val="Listenabsatz"/>
              <w:tabs>
                <w:tab w:val="left" w:pos="1872"/>
              </w:tabs>
              <w:jc w:val="both"/>
              <w:rPr>
                <w:rFonts w:ascii="Trebuchet MS" w:hAnsi="Trebuchet MS"/>
                <w:i/>
                <w:color w:val="00B050"/>
              </w:rPr>
            </w:pPr>
            <w:r w:rsidRPr="003826C5">
              <w:rPr>
                <w:rFonts w:ascii="Trebuchet MS" w:hAnsi="Trebuchet MS"/>
                <w:i/>
                <w:color w:val="00B050"/>
                <w:sz w:val="20"/>
              </w:rPr>
              <w:t>(Erklärung siehe nächste Seite)</w:t>
            </w:r>
            <w:r w:rsidRPr="003826C5">
              <w:rPr>
                <w:rFonts w:ascii="Trebuchet MS" w:hAnsi="Trebuchet MS"/>
                <w:b/>
                <w:i/>
                <w:color w:val="00B050"/>
                <w:sz w:val="36"/>
              </w:rPr>
              <w:t xml:space="preserve"> </w:t>
            </w:r>
          </w:p>
        </w:tc>
      </w:tr>
      <w:tr w:rsidR="00876F4D" w:rsidRPr="003826C5" w14:paraId="19EDE752" w14:textId="77777777" w:rsidTr="002C3AB8">
        <w:trPr>
          <w:trHeight w:val="567"/>
        </w:trPr>
        <w:tc>
          <w:tcPr>
            <w:tcW w:w="9104" w:type="dxa"/>
            <w:vAlign w:val="center"/>
          </w:tcPr>
          <w:p w14:paraId="654818D7" w14:textId="77777777" w:rsidR="00876F4D" w:rsidRPr="003826C5" w:rsidRDefault="00876F4D"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 xml:space="preserve">Ggf. Mitteilung an die Bildungsreferentinnen des </w:t>
            </w:r>
            <w:proofErr w:type="spellStart"/>
            <w:r w:rsidRPr="003826C5">
              <w:rPr>
                <w:rFonts w:ascii="Trebuchet MS" w:hAnsi="Trebuchet MS"/>
                <w:i/>
                <w:color w:val="00B050"/>
              </w:rPr>
              <w:t>BdSJ</w:t>
            </w:r>
            <w:proofErr w:type="spellEnd"/>
            <w:r w:rsidRPr="003826C5">
              <w:rPr>
                <w:rFonts w:ascii="Trebuchet MS" w:hAnsi="Trebuchet MS"/>
                <w:i/>
                <w:color w:val="00B050"/>
              </w:rPr>
              <w:t xml:space="preserve"> DV Münster</w:t>
            </w:r>
          </w:p>
        </w:tc>
      </w:tr>
      <w:tr w:rsidR="00876F4D" w:rsidRPr="003826C5" w14:paraId="00FFEB07" w14:textId="77777777" w:rsidTr="002C3AB8">
        <w:trPr>
          <w:trHeight w:val="567"/>
        </w:trPr>
        <w:tc>
          <w:tcPr>
            <w:tcW w:w="9104" w:type="dxa"/>
            <w:vAlign w:val="center"/>
          </w:tcPr>
          <w:p w14:paraId="56CFE7E4" w14:textId="77777777" w:rsidR="00876F4D" w:rsidRPr="003826C5" w:rsidRDefault="00876F4D"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Ggf. Kontaktaufnahme mit einer externen Beratungsstelle</w:t>
            </w:r>
          </w:p>
        </w:tc>
      </w:tr>
      <w:tr w:rsidR="00876F4D" w:rsidRPr="003826C5" w14:paraId="054053EB" w14:textId="77777777" w:rsidTr="002C3AB8">
        <w:trPr>
          <w:trHeight w:val="567"/>
        </w:trPr>
        <w:tc>
          <w:tcPr>
            <w:tcW w:w="9104" w:type="dxa"/>
            <w:vAlign w:val="center"/>
          </w:tcPr>
          <w:p w14:paraId="74E80CCF" w14:textId="77777777" w:rsidR="00876F4D" w:rsidRPr="003826C5" w:rsidRDefault="002C3AB8"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Stetiger Kontakt mit dem Fallmelder/dem Betroffenen</w:t>
            </w:r>
          </w:p>
        </w:tc>
      </w:tr>
      <w:tr w:rsidR="002C3AB8" w:rsidRPr="003826C5" w14:paraId="245E2962" w14:textId="77777777" w:rsidTr="002C3AB8">
        <w:trPr>
          <w:trHeight w:val="567"/>
        </w:trPr>
        <w:tc>
          <w:tcPr>
            <w:tcW w:w="9104" w:type="dxa"/>
            <w:vAlign w:val="center"/>
          </w:tcPr>
          <w:p w14:paraId="0FE020FC" w14:textId="77777777" w:rsidR="002C3AB8" w:rsidRPr="003826C5" w:rsidRDefault="002C3AB8"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Stetige Dokumentation über alle Schritte und Geschehnisse</w:t>
            </w:r>
          </w:p>
        </w:tc>
      </w:tr>
      <w:tr w:rsidR="002C3AB8" w:rsidRPr="003826C5" w14:paraId="2F9165CC" w14:textId="77777777" w:rsidTr="002C3AB8">
        <w:trPr>
          <w:trHeight w:val="567"/>
        </w:trPr>
        <w:tc>
          <w:tcPr>
            <w:tcW w:w="9104" w:type="dxa"/>
            <w:vAlign w:val="center"/>
          </w:tcPr>
          <w:p w14:paraId="4B66532B" w14:textId="77777777" w:rsidR="002C3AB8" w:rsidRPr="003826C5" w:rsidRDefault="002C3AB8" w:rsidP="00A36F67">
            <w:pPr>
              <w:pStyle w:val="Listenabsatz"/>
              <w:numPr>
                <w:ilvl w:val="0"/>
                <w:numId w:val="2"/>
              </w:numPr>
              <w:tabs>
                <w:tab w:val="left" w:pos="1872"/>
              </w:tabs>
              <w:jc w:val="both"/>
              <w:rPr>
                <w:rFonts w:ascii="Trebuchet MS" w:hAnsi="Trebuchet MS"/>
                <w:i/>
                <w:color w:val="00B050"/>
              </w:rPr>
            </w:pPr>
            <w:r w:rsidRPr="003826C5">
              <w:rPr>
                <w:rFonts w:ascii="Trebuchet MS" w:hAnsi="Trebuchet MS"/>
                <w:i/>
                <w:color w:val="00B050"/>
              </w:rPr>
              <w:t>Fallbeendigung mit Überarbeitung der vorangegangenen Handlungsschritte</w:t>
            </w:r>
          </w:p>
        </w:tc>
      </w:tr>
    </w:tbl>
    <w:p w14:paraId="77FB2064" w14:textId="77777777" w:rsidR="00C424A5" w:rsidRPr="003826C5" w:rsidRDefault="00C424A5" w:rsidP="00A36F67">
      <w:pPr>
        <w:tabs>
          <w:tab w:val="left" w:pos="1872"/>
        </w:tabs>
        <w:jc w:val="both"/>
        <w:rPr>
          <w:rFonts w:ascii="Trebuchet MS" w:hAnsi="Trebuchet MS"/>
          <w:i/>
          <w:color w:val="00B050"/>
        </w:rPr>
      </w:pPr>
    </w:p>
    <w:p w14:paraId="689CBB2E" w14:textId="17A1B1C1" w:rsidR="00F674BD" w:rsidRPr="003826C5" w:rsidRDefault="001E74AC" w:rsidP="00F674BD">
      <w:pPr>
        <w:jc w:val="both"/>
        <w:rPr>
          <w:rFonts w:ascii="Trebuchet MS" w:hAnsi="Trebuchet MS"/>
          <w:i/>
          <w:color w:val="00B050"/>
        </w:rPr>
      </w:pPr>
      <w:r w:rsidRPr="003826C5">
        <w:rPr>
          <w:rFonts w:ascii="Trebuchet MS" w:hAnsi="Trebuchet MS"/>
          <w:b/>
          <w:i/>
          <w:color w:val="00B050"/>
          <w:sz w:val="40"/>
        </w:rPr>
        <w:t>*</w:t>
      </w:r>
      <w:r w:rsidRPr="003826C5">
        <w:rPr>
          <w:rFonts w:ascii="Trebuchet MS" w:hAnsi="Trebuchet MS"/>
          <w:i/>
          <w:color w:val="00B050"/>
        </w:rPr>
        <w:t>Sucht euch im Vorfeld eine autorisierte Person</w:t>
      </w:r>
      <w:r w:rsidR="007D36EA" w:rsidRPr="003826C5">
        <w:rPr>
          <w:rFonts w:ascii="Trebuchet MS" w:hAnsi="Trebuchet MS"/>
          <w:i/>
          <w:color w:val="00B050"/>
        </w:rPr>
        <w:t xml:space="preserve"> aus einer Beratungsstelle in eurem Bezirk</w:t>
      </w:r>
      <w:r w:rsidRPr="003826C5">
        <w:rPr>
          <w:rFonts w:ascii="Trebuchet MS" w:hAnsi="Trebuchet MS"/>
          <w:i/>
          <w:color w:val="00B050"/>
        </w:rPr>
        <w:t xml:space="preserve">, die </w:t>
      </w:r>
      <w:r w:rsidR="007D36EA" w:rsidRPr="003826C5">
        <w:rPr>
          <w:rFonts w:ascii="Trebuchet MS" w:hAnsi="Trebuchet MS"/>
          <w:i/>
          <w:color w:val="00B050"/>
        </w:rPr>
        <w:t xml:space="preserve">euch im Ernstfall </w:t>
      </w:r>
      <w:r w:rsidRPr="003826C5">
        <w:rPr>
          <w:rFonts w:ascii="Trebuchet MS" w:hAnsi="Trebuchet MS"/>
          <w:i/>
          <w:color w:val="00B050"/>
        </w:rPr>
        <w:t xml:space="preserve">unterstützen kann. </w:t>
      </w:r>
      <w:r w:rsidR="00F674BD" w:rsidRPr="003826C5">
        <w:rPr>
          <w:rFonts w:ascii="Trebuchet MS" w:hAnsi="Trebuchet MS"/>
          <w:i/>
          <w:color w:val="00B050"/>
        </w:rPr>
        <w:t>Es ist auf jeden Fall sinnvoll, wenn der Kontakt schon im Vorfeld ohne konkrete Fallmeldung hergestellt ist, damit ihr euch sicher sein könnt, dass ihr jemanden habt, der euch auf jeden Fall professionell weiterhilft.</w:t>
      </w:r>
    </w:p>
    <w:p w14:paraId="57311E6A" w14:textId="2FB10FD3" w:rsidR="00B61ABF" w:rsidRPr="003826C5" w:rsidRDefault="00F674BD" w:rsidP="00A36F67">
      <w:pPr>
        <w:jc w:val="both"/>
        <w:rPr>
          <w:rFonts w:ascii="Trebuchet MS" w:hAnsi="Trebuchet MS"/>
          <w:i/>
          <w:color w:val="00B050"/>
        </w:rPr>
      </w:pPr>
      <w:r w:rsidRPr="003826C5">
        <w:rPr>
          <w:rFonts w:ascii="Trebuchet MS" w:hAnsi="Trebuchet MS"/>
          <w:i/>
          <w:color w:val="00B050"/>
        </w:rPr>
        <w:t xml:space="preserve">Wenn </w:t>
      </w:r>
      <w:r w:rsidR="00B61ABF" w:rsidRPr="003826C5">
        <w:rPr>
          <w:rFonts w:ascii="Trebuchet MS" w:hAnsi="Trebuchet MS"/>
          <w:i/>
          <w:color w:val="00B050"/>
        </w:rPr>
        <w:t>die</w:t>
      </w:r>
      <w:r w:rsidRPr="003826C5">
        <w:rPr>
          <w:rFonts w:ascii="Trebuchet MS" w:hAnsi="Trebuchet MS"/>
          <w:i/>
          <w:color w:val="00B050"/>
        </w:rPr>
        <w:t xml:space="preserve"> betroffenen Bruderschaf</w:t>
      </w:r>
      <w:r w:rsidR="00B61ABF" w:rsidRPr="003826C5">
        <w:rPr>
          <w:rFonts w:ascii="Trebuchet MS" w:hAnsi="Trebuchet MS"/>
          <w:i/>
          <w:color w:val="00B050"/>
        </w:rPr>
        <w:t>t</w:t>
      </w:r>
      <w:r w:rsidRPr="003826C5">
        <w:rPr>
          <w:rFonts w:ascii="Trebuchet MS" w:hAnsi="Trebuchet MS"/>
          <w:i/>
          <w:color w:val="00B050"/>
        </w:rPr>
        <w:t xml:space="preserve">en einen guten Kontakt zur Gemeinde </w:t>
      </w:r>
      <w:r w:rsidR="00B61ABF" w:rsidRPr="003826C5">
        <w:rPr>
          <w:rFonts w:ascii="Trebuchet MS" w:hAnsi="Trebuchet MS"/>
          <w:i/>
          <w:color w:val="00B050"/>
        </w:rPr>
        <w:t>haben</w:t>
      </w:r>
      <w:r w:rsidRPr="003826C5">
        <w:rPr>
          <w:rFonts w:ascii="Trebuchet MS" w:hAnsi="Trebuchet MS"/>
          <w:i/>
          <w:color w:val="00B050"/>
        </w:rPr>
        <w:t xml:space="preserve">, fragt gern auch dort um Unterstützung im Ernstfall. </w:t>
      </w:r>
      <w:r w:rsidR="001E74AC" w:rsidRPr="003826C5">
        <w:rPr>
          <w:rFonts w:ascii="Trebuchet MS" w:hAnsi="Trebuchet MS"/>
          <w:i/>
          <w:color w:val="00B050"/>
        </w:rPr>
        <w:t xml:space="preserve">Diese </w:t>
      </w:r>
      <w:r w:rsidR="007D36EA" w:rsidRPr="003826C5">
        <w:rPr>
          <w:rFonts w:ascii="Trebuchet MS" w:hAnsi="Trebuchet MS"/>
          <w:i/>
          <w:color w:val="00B050"/>
        </w:rPr>
        <w:t xml:space="preserve">autorisierte </w:t>
      </w:r>
      <w:r w:rsidR="001E74AC" w:rsidRPr="003826C5">
        <w:rPr>
          <w:rFonts w:ascii="Trebuchet MS" w:hAnsi="Trebuchet MS"/>
          <w:i/>
          <w:color w:val="00B050"/>
        </w:rPr>
        <w:t>Person</w:t>
      </w:r>
      <w:r w:rsidR="007D36EA" w:rsidRPr="003826C5">
        <w:rPr>
          <w:rFonts w:ascii="Trebuchet MS" w:hAnsi="Trebuchet MS"/>
          <w:i/>
          <w:color w:val="00B050"/>
        </w:rPr>
        <w:t xml:space="preserve"> vor Ort</w:t>
      </w:r>
      <w:r w:rsidR="001E74AC" w:rsidRPr="003826C5">
        <w:rPr>
          <w:rFonts w:ascii="Trebuchet MS" w:hAnsi="Trebuchet MS"/>
          <w:i/>
          <w:color w:val="00B050"/>
        </w:rPr>
        <w:t xml:space="preserve"> kann ein Pas</w:t>
      </w:r>
      <w:r w:rsidR="00B61ABF" w:rsidRPr="003826C5">
        <w:rPr>
          <w:rFonts w:ascii="Trebuchet MS" w:hAnsi="Trebuchet MS"/>
          <w:i/>
          <w:color w:val="00B050"/>
        </w:rPr>
        <w:t xml:space="preserve">tor oder Pastoralreferent in den </w:t>
      </w:r>
      <w:r w:rsidR="001E74AC" w:rsidRPr="003826C5">
        <w:rPr>
          <w:rFonts w:ascii="Trebuchet MS" w:hAnsi="Trebuchet MS"/>
          <w:i/>
          <w:color w:val="00B050"/>
        </w:rPr>
        <w:t>Gemeinde</w:t>
      </w:r>
      <w:r w:rsidR="00B61ABF" w:rsidRPr="003826C5">
        <w:rPr>
          <w:rFonts w:ascii="Trebuchet MS" w:hAnsi="Trebuchet MS"/>
          <w:i/>
          <w:color w:val="00B050"/>
        </w:rPr>
        <w:t>n</w:t>
      </w:r>
      <w:r w:rsidR="001E74AC" w:rsidRPr="003826C5">
        <w:rPr>
          <w:rFonts w:ascii="Trebuchet MS" w:hAnsi="Trebuchet MS"/>
          <w:i/>
          <w:color w:val="00B050"/>
        </w:rPr>
        <w:t xml:space="preserve"> sein. </w:t>
      </w:r>
    </w:p>
    <w:p w14:paraId="74E8F99E" w14:textId="77777777" w:rsidR="006915A8" w:rsidRPr="003826C5" w:rsidRDefault="006915A8" w:rsidP="00A36F67">
      <w:pPr>
        <w:jc w:val="both"/>
        <w:rPr>
          <w:rFonts w:ascii="Trebuchet MS" w:hAnsi="Trebuchet MS"/>
          <w:i/>
          <w:color w:val="00B050"/>
        </w:rPr>
      </w:pPr>
    </w:p>
    <w:p w14:paraId="2DC648EE" w14:textId="77777777" w:rsidR="002C3AB8" w:rsidRPr="003826C5" w:rsidRDefault="001E5548" w:rsidP="00A36F67">
      <w:pPr>
        <w:jc w:val="both"/>
        <w:rPr>
          <w:rFonts w:ascii="Trebuchet MS" w:hAnsi="Trebuchet MS"/>
          <w:i/>
          <w:color w:val="00B050"/>
        </w:rPr>
      </w:pPr>
      <w:r w:rsidRPr="003826C5">
        <w:rPr>
          <w:rFonts w:ascii="Trebuchet MS" w:hAnsi="Trebuchet MS"/>
          <w:i/>
          <w:color w:val="00B050"/>
        </w:rPr>
        <w:t>Die oben aufgeführte Tabelle ist</w:t>
      </w:r>
      <w:r w:rsidR="00876F4D" w:rsidRPr="003826C5">
        <w:rPr>
          <w:rFonts w:ascii="Trebuchet MS" w:hAnsi="Trebuchet MS"/>
          <w:i/>
          <w:color w:val="00B050"/>
        </w:rPr>
        <w:t xml:space="preserve"> nur ein mögliches Beispiel</w:t>
      </w:r>
      <w:r w:rsidRPr="003826C5">
        <w:rPr>
          <w:rFonts w:ascii="Trebuchet MS" w:hAnsi="Trebuchet MS"/>
          <w:i/>
          <w:color w:val="00B050"/>
        </w:rPr>
        <w:t xml:space="preserve"> für einen Beschwerdeweg</w:t>
      </w:r>
      <w:r w:rsidR="00876F4D" w:rsidRPr="003826C5">
        <w:rPr>
          <w:rFonts w:ascii="Trebuchet MS" w:hAnsi="Trebuchet MS"/>
          <w:i/>
          <w:color w:val="00B050"/>
        </w:rPr>
        <w:t>. Euer eigener Beschwerdeweg kann auch völlig anders aussehen!</w:t>
      </w:r>
    </w:p>
    <w:p w14:paraId="6C9FE839" w14:textId="77777777" w:rsidR="00927A6F" w:rsidRDefault="00927A6F" w:rsidP="005B1334">
      <w:pPr>
        <w:pStyle w:val="berschrift2"/>
        <w:spacing w:line="360" w:lineRule="auto"/>
        <w:jc w:val="both"/>
        <w:rPr>
          <w:rFonts w:ascii="Trebuchet MS" w:hAnsi="Trebuchet MS"/>
          <w:b/>
          <w:color w:val="auto"/>
          <w:sz w:val="28"/>
          <w:szCs w:val="28"/>
        </w:rPr>
      </w:pPr>
    </w:p>
    <w:p w14:paraId="44CD6F05" w14:textId="77777777" w:rsidR="00927A6F" w:rsidRDefault="00927A6F" w:rsidP="00927A6F">
      <w:pPr>
        <w:pStyle w:val="berschrift2"/>
        <w:spacing w:after="240" w:line="360" w:lineRule="auto"/>
        <w:rPr>
          <w:rFonts w:ascii="Trebuchet MS" w:hAnsi="Trebuchet MS"/>
          <w:b/>
          <w:color w:val="auto"/>
          <w:sz w:val="28"/>
          <w:szCs w:val="28"/>
        </w:rPr>
      </w:pPr>
      <w:r>
        <w:rPr>
          <w:rFonts w:ascii="Trebuchet MS" w:hAnsi="Trebuchet MS"/>
          <w:b/>
          <w:color w:val="auto"/>
          <w:sz w:val="28"/>
          <w:szCs w:val="28"/>
        </w:rPr>
        <w:t>Maßnahmen zur Stärkung von Kindern, Jugendlichen und schutz-befohlenen Erwachsenen</w:t>
      </w:r>
    </w:p>
    <w:p w14:paraId="1828DDF9" w14:textId="0F93B87C" w:rsidR="00927A6F" w:rsidRPr="00DB66AB" w:rsidRDefault="00927A6F" w:rsidP="00927A6F">
      <w:pPr>
        <w:jc w:val="both"/>
        <w:rPr>
          <w:rFonts w:ascii="Trebuchet MS" w:hAnsi="Trebuchet MS"/>
        </w:rPr>
      </w:pPr>
      <w:r w:rsidRPr="00DB66AB">
        <w:rPr>
          <w:rFonts w:ascii="Trebuchet MS" w:hAnsi="Trebuchet MS"/>
        </w:rPr>
        <w:t>Unsere</w:t>
      </w:r>
      <w:r>
        <w:rPr>
          <w:rFonts w:ascii="Trebuchet MS" w:hAnsi="Trebuchet MS"/>
        </w:rPr>
        <w:t>m</w:t>
      </w:r>
      <w:r w:rsidRPr="00DB66AB">
        <w:rPr>
          <w:rFonts w:ascii="Trebuchet MS" w:hAnsi="Trebuchet MS"/>
        </w:rPr>
        <w:t xml:space="preserve"> </w:t>
      </w:r>
      <w:r>
        <w:rPr>
          <w:rFonts w:ascii="Trebuchet MS" w:hAnsi="Trebuchet MS"/>
        </w:rPr>
        <w:t>Bezirk</w:t>
      </w:r>
      <w:r w:rsidRPr="00DB66AB">
        <w:rPr>
          <w:rFonts w:ascii="Trebuchet MS" w:hAnsi="Trebuchet MS"/>
        </w:rPr>
        <w:t xml:space="preserve"> ist es wichtig, Kinder, Jugendliche und </w:t>
      </w:r>
      <w:proofErr w:type="spellStart"/>
      <w:r w:rsidRPr="00DB66AB">
        <w:rPr>
          <w:rFonts w:ascii="Trebuchet MS" w:hAnsi="Trebuchet MS"/>
        </w:rPr>
        <w:t>schutzbefohlene</w:t>
      </w:r>
      <w:proofErr w:type="spellEnd"/>
      <w:r w:rsidRPr="00DB66AB">
        <w:rPr>
          <w:rFonts w:ascii="Trebuchet MS" w:hAnsi="Trebuchet MS"/>
        </w:rPr>
        <w:t xml:space="preserve"> Erwachsene in ihrem Selbstwertgefühl und ihrer Meinungsbildung zu stärken. Deshalb ermutigen wir bei unseren Angeboten und Veranstaltungen Kinder, Jugendliche und </w:t>
      </w:r>
      <w:proofErr w:type="spellStart"/>
      <w:r w:rsidRPr="00DB66AB">
        <w:rPr>
          <w:rFonts w:ascii="Trebuchet MS" w:hAnsi="Trebuchet MS"/>
        </w:rPr>
        <w:t>schutzbefohlene</w:t>
      </w:r>
      <w:proofErr w:type="spellEnd"/>
      <w:r w:rsidRPr="00DB66AB">
        <w:rPr>
          <w:rFonts w:ascii="Trebuchet MS" w:hAnsi="Trebuchet MS"/>
        </w:rPr>
        <w:t xml:space="preserve"> Erwachsene dazu, sich mit ihren Interessen und Ideen einzubringen und ihre Meinung zu äußern.</w:t>
      </w:r>
    </w:p>
    <w:p w14:paraId="72D8540C" w14:textId="037B05B2" w:rsidR="00927A6F" w:rsidRDefault="00927A6F" w:rsidP="00927A6F">
      <w:pPr>
        <w:pStyle w:val="berschrift2"/>
        <w:spacing w:line="276" w:lineRule="auto"/>
        <w:jc w:val="both"/>
        <w:rPr>
          <w:rFonts w:ascii="Trebuchet MS" w:hAnsi="Trebuchet MS"/>
          <w:i/>
          <w:color w:val="00B050"/>
          <w:sz w:val="22"/>
          <w:szCs w:val="22"/>
        </w:rPr>
      </w:pPr>
      <w:r>
        <w:rPr>
          <w:rFonts w:ascii="Trebuchet MS" w:hAnsi="Trebuchet MS"/>
          <w:i/>
          <w:color w:val="00B050"/>
          <w:sz w:val="22"/>
          <w:szCs w:val="22"/>
        </w:rPr>
        <w:t xml:space="preserve">Hier habt ihr die Möglichkeit, noch ein paar konkrete Beispiele zu nennen, welche Maßnahmen ihr zur Stärkung anbietet (z.B. „Bei uns darf jeder Nein sagen, wenn er an einem Spiel nicht teilnehmen möchte“ oder „Die Kinder und Jugendlichen dürfen mitentscheiden, </w:t>
      </w:r>
      <w:r w:rsidR="00AD6C77">
        <w:rPr>
          <w:rFonts w:ascii="Trebuchet MS" w:hAnsi="Trebuchet MS"/>
          <w:i/>
          <w:color w:val="00B050"/>
          <w:sz w:val="22"/>
          <w:szCs w:val="22"/>
        </w:rPr>
        <w:t>welche Spiele Bestandteil der Spielstraße auf dem Bezirksfest sein sollen</w:t>
      </w:r>
      <w:r>
        <w:rPr>
          <w:rFonts w:ascii="Trebuchet MS" w:hAnsi="Trebuchet MS"/>
          <w:i/>
          <w:color w:val="00B050"/>
          <w:sz w:val="22"/>
          <w:szCs w:val="22"/>
        </w:rPr>
        <w:t>“).</w:t>
      </w:r>
    </w:p>
    <w:p w14:paraId="0F520013" w14:textId="77777777" w:rsidR="00927A6F" w:rsidRDefault="00927A6F" w:rsidP="005B1334">
      <w:pPr>
        <w:pStyle w:val="berschrift2"/>
        <w:spacing w:line="360" w:lineRule="auto"/>
        <w:jc w:val="both"/>
        <w:rPr>
          <w:rFonts w:ascii="Trebuchet MS" w:hAnsi="Trebuchet MS"/>
          <w:b/>
          <w:color w:val="auto"/>
          <w:sz w:val="28"/>
          <w:szCs w:val="28"/>
        </w:rPr>
      </w:pPr>
    </w:p>
    <w:p w14:paraId="5061119B" w14:textId="77777777" w:rsidR="00927A6F" w:rsidRDefault="00927A6F" w:rsidP="005B1334">
      <w:pPr>
        <w:pStyle w:val="berschrift2"/>
        <w:spacing w:line="360" w:lineRule="auto"/>
        <w:jc w:val="both"/>
        <w:rPr>
          <w:rFonts w:ascii="Trebuchet MS" w:hAnsi="Trebuchet MS"/>
          <w:b/>
          <w:color w:val="auto"/>
          <w:sz w:val="28"/>
          <w:szCs w:val="28"/>
        </w:rPr>
      </w:pPr>
    </w:p>
    <w:p w14:paraId="4A4499CF" w14:textId="77777777" w:rsidR="00927A6F" w:rsidRDefault="00927A6F" w:rsidP="005B1334">
      <w:pPr>
        <w:pStyle w:val="berschrift2"/>
        <w:spacing w:line="360" w:lineRule="auto"/>
        <w:jc w:val="both"/>
        <w:rPr>
          <w:rFonts w:ascii="Trebuchet MS" w:hAnsi="Trebuchet MS"/>
          <w:b/>
          <w:color w:val="auto"/>
          <w:sz w:val="28"/>
          <w:szCs w:val="28"/>
        </w:rPr>
      </w:pPr>
    </w:p>
    <w:p w14:paraId="4F675732" w14:textId="36ED578D" w:rsidR="005B1334" w:rsidRDefault="005B1334" w:rsidP="005B1334">
      <w:pPr>
        <w:pStyle w:val="berschrift2"/>
        <w:spacing w:line="360" w:lineRule="auto"/>
        <w:jc w:val="both"/>
        <w:rPr>
          <w:rFonts w:ascii="Trebuchet MS" w:hAnsi="Trebuchet MS"/>
          <w:b/>
          <w:color w:val="auto"/>
          <w:sz w:val="28"/>
          <w:szCs w:val="28"/>
        </w:rPr>
      </w:pPr>
      <w:r>
        <w:rPr>
          <w:rFonts w:ascii="Trebuchet MS" w:hAnsi="Trebuchet MS"/>
          <w:b/>
          <w:color w:val="auto"/>
          <w:sz w:val="28"/>
          <w:szCs w:val="28"/>
        </w:rPr>
        <w:t>Unterstützung:</w:t>
      </w:r>
    </w:p>
    <w:p w14:paraId="4A88F015" w14:textId="7838872F" w:rsidR="005B1334" w:rsidRDefault="005B1334" w:rsidP="005B1334">
      <w:pPr>
        <w:rPr>
          <w:rFonts w:ascii="Trebuchet MS" w:hAnsi="Trebuchet MS"/>
          <w:i/>
          <w:color w:val="00B050"/>
        </w:rPr>
      </w:pPr>
      <w:r>
        <w:rPr>
          <w:rFonts w:ascii="Trebuchet MS" w:hAnsi="Trebuchet MS"/>
          <w:i/>
          <w:color w:val="00B050"/>
        </w:rPr>
        <w:t xml:space="preserve">Sucht euch Beratungsstellen in eurer Nähe, die euch mit Rat und Tat zur Seite stehen können, wenn ihr Fragen habt oder Hilfe braucht. </w:t>
      </w:r>
    </w:p>
    <w:p w14:paraId="026F2415" w14:textId="77777777" w:rsidR="005B1334" w:rsidRDefault="005B1334" w:rsidP="005B1334">
      <w:pPr>
        <w:rPr>
          <w:rFonts w:ascii="Trebuchet MS" w:hAnsi="Trebuchet MS"/>
          <w:i/>
          <w:color w:val="00B050"/>
        </w:rPr>
      </w:pPr>
      <w:r>
        <w:rPr>
          <w:rFonts w:ascii="Trebuchet MS" w:hAnsi="Trebuchet MS"/>
          <w:i/>
          <w:color w:val="00B050"/>
        </w:rPr>
        <w:t xml:space="preserve">Eine Anlaufstelle kann das </w:t>
      </w:r>
      <w:proofErr w:type="spellStart"/>
      <w:r>
        <w:rPr>
          <w:rFonts w:ascii="Trebuchet MS" w:hAnsi="Trebuchet MS"/>
          <w:i/>
          <w:color w:val="00B050"/>
        </w:rPr>
        <w:t>BdSJ</w:t>
      </w:r>
      <w:proofErr w:type="spellEnd"/>
      <w:r>
        <w:rPr>
          <w:rFonts w:ascii="Trebuchet MS" w:hAnsi="Trebuchet MS"/>
          <w:i/>
          <w:color w:val="00B050"/>
        </w:rPr>
        <w:t xml:space="preserve"> Diözesanbüro sein. Die könnt ihr hier einmal aufzählen. </w:t>
      </w:r>
    </w:p>
    <w:p w14:paraId="7CC7F3EB" w14:textId="77777777" w:rsidR="005B1334" w:rsidRDefault="005B1334" w:rsidP="005B1334">
      <w:pPr>
        <w:rPr>
          <w:rFonts w:ascii="Trebuchet MS" w:hAnsi="Trebuchet MS"/>
        </w:rPr>
      </w:pPr>
      <w:proofErr w:type="spellStart"/>
      <w:r>
        <w:rPr>
          <w:rFonts w:ascii="Trebuchet MS" w:hAnsi="Trebuchet MS"/>
        </w:rPr>
        <w:t>BdSJ</w:t>
      </w:r>
      <w:proofErr w:type="spellEnd"/>
      <w:r>
        <w:rPr>
          <w:rFonts w:ascii="Trebuchet MS" w:hAnsi="Trebuchet MS"/>
        </w:rPr>
        <w:t xml:space="preserve"> Diözesanverband Münster</w:t>
      </w:r>
      <w:r>
        <w:rPr>
          <w:rFonts w:ascii="Trebuchet MS" w:hAnsi="Trebuchet MS"/>
        </w:rPr>
        <w:br/>
        <w:t>Schillerstraße 44a</w:t>
      </w:r>
      <w:r>
        <w:rPr>
          <w:rFonts w:ascii="Trebuchet MS" w:hAnsi="Trebuchet MS"/>
        </w:rPr>
        <w:br/>
        <w:t>48155 Münster</w:t>
      </w:r>
      <w:r>
        <w:rPr>
          <w:rFonts w:ascii="Trebuchet MS" w:hAnsi="Trebuchet MS"/>
        </w:rPr>
        <w:br/>
        <w:t>0251-62799530 oder 0171-2799006</w:t>
      </w:r>
      <w:r>
        <w:rPr>
          <w:rFonts w:ascii="Trebuchet MS" w:hAnsi="Trebuchet MS"/>
        </w:rPr>
        <w:br/>
        <w:t>referat@bdsj-dvmuenster.de</w:t>
      </w:r>
    </w:p>
    <w:p w14:paraId="69F78EDA" w14:textId="77777777" w:rsidR="002C3AB8" w:rsidRPr="002C3AB8" w:rsidRDefault="002C3AB8" w:rsidP="00A36F67">
      <w:pPr>
        <w:pStyle w:val="berschrift2"/>
        <w:spacing w:line="360" w:lineRule="auto"/>
        <w:jc w:val="both"/>
        <w:rPr>
          <w:rFonts w:ascii="Trebuchet MS" w:hAnsi="Trebuchet MS"/>
          <w:b/>
          <w:color w:val="auto"/>
          <w:sz w:val="28"/>
          <w:szCs w:val="28"/>
        </w:rPr>
      </w:pPr>
      <w:bookmarkStart w:id="0" w:name="_Toc493767342"/>
      <w:r w:rsidRPr="002C3AB8">
        <w:rPr>
          <w:rFonts w:ascii="Trebuchet MS" w:hAnsi="Trebuchet MS"/>
          <w:b/>
          <w:color w:val="auto"/>
          <w:sz w:val="28"/>
          <w:szCs w:val="28"/>
        </w:rPr>
        <w:lastRenderedPageBreak/>
        <w:t>Qualitätsmanagement</w:t>
      </w:r>
      <w:bookmarkEnd w:id="0"/>
    </w:p>
    <w:p w14:paraId="59303D5A" w14:textId="77777777" w:rsidR="002C3AB8" w:rsidRPr="002C3AB8" w:rsidRDefault="002C3AB8" w:rsidP="00A36F67">
      <w:pPr>
        <w:jc w:val="both"/>
        <w:rPr>
          <w:rFonts w:ascii="Trebuchet MS" w:hAnsi="Trebuchet MS"/>
        </w:rPr>
      </w:pPr>
      <w:r w:rsidRPr="002C3AB8">
        <w:rPr>
          <w:rFonts w:ascii="Trebuchet MS" w:hAnsi="Trebuchet MS"/>
        </w:rPr>
        <w:t>Mindestens alle fünf Jahre muss das Schutzkonzept angepasst und überarbeitet werden. Sobald sich aber neue Veranstaltungen oder innerverbandliche Veränderungen ergeben, ist eine Überarbeitung angebracht. Ebenso sollte bei Vorstandswechsel und Neuwahl das Augenmerk erneut auf das Schutzkonzept gelegt werden.</w:t>
      </w:r>
    </w:p>
    <w:p w14:paraId="2AAE7EB6" w14:textId="77777777" w:rsidR="007D6D2B" w:rsidRDefault="007D6D2B" w:rsidP="00A36F67">
      <w:pPr>
        <w:jc w:val="both"/>
        <w:rPr>
          <w:rFonts w:ascii="Trebuchet MS" w:hAnsi="Trebuchet MS"/>
          <w:b/>
          <w:sz w:val="28"/>
          <w:szCs w:val="28"/>
        </w:rPr>
      </w:pPr>
    </w:p>
    <w:p w14:paraId="033FDDDE" w14:textId="77777777" w:rsidR="007D6D2B" w:rsidRDefault="007D6D2B" w:rsidP="00A36F67">
      <w:pPr>
        <w:jc w:val="both"/>
        <w:rPr>
          <w:rFonts w:ascii="Trebuchet MS" w:hAnsi="Trebuchet MS"/>
          <w:b/>
          <w:sz w:val="28"/>
          <w:szCs w:val="28"/>
        </w:rPr>
      </w:pPr>
    </w:p>
    <w:p w14:paraId="442F47A5" w14:textId="77777777" w:rsidR="007C0FFA" w:rsidRDefault="007C0FFA" w:rsidP="00A36F67">
      <w:pPr>
        <w:jc w:val="both"/>
        <w:rPr>
          <w:rFonts w:ascii="Trebuchet MS" w:hAnsi="Trebuchet MS"/>
          <w:b/>
          <w:sz w:val="28"/>
          <w:szCs w:val="28"/>
        </w:rPr>
      </w:pPr>
    </w:p>
    <w:p w14:paraId="6AB35EBF" w14:textId="77777777" w:rsidR="005B1334" w:rsidRDefault="005B1334" w:rsidP="00A36F67">
      <w:pPr>
        <w:jc w:val="both"/>
        <w:rPr>
          <w:rFonts w:ascii="Trebuchet MS" w:hAnsi="Trebuchet MS"/>
          <w:b/>
          <w:sz w:val="28"/>
          <w:szCs w:val="28"/>
        </w:rPr>
      </w:pPr>
    </w:p>
    <w:p w14:paraId="793CAF19" w14:textId="77777777" w:rsidR="005B1334" w:rsidRDefault="005B1334" w:rsidP="00A36F67">
      <w:pPr>
        <w:jc w:val="both"/>
        <w:rPr>
          <w:rFonts w:ascii="Trebuchet MS" w:hAnsi="Trebuchet MS"/>
          <w:b/>
          <w:sz w:val="28"/>
          <w:szCs w:val="28"/>
        </w:rPr>
      </w:pPr>
    </w:p>
    <w:p w14:paraId="64DC4F0C" w14:textId="77777777" w:rsidR="00FD3E85" w:rsidRPr="00643CEE" w:rsidRDefault="00643CEE" w:rsidP="00A36F67">
      <w:pPr>
        <w:jc w:val="both"/>
        <w:rPr>
          <w:rFonts w:ascii="Trebuchet MS" w:hAnsi="Trebuchet MS"/>
          <w:b/>
          <w:sz w:val="28"/>
          <w:szCs w:val="28"/>
        </w:rPr>
      </w:pPr>
      <w:r w:rsidRPr="00643CEE">
        <w:rPr>
          <w:rFonts w:ascii="Trebuchet MS" w:hAnsi="Trebuchet MS"/>
          <w:b/>
          <w:sz w:val="28"/>
          <w:szCs w:val="28"/>
        </w:rPr>
        <w:t>Inkrafttreten</w:t>
      </w:r>
    </w:p>
    <w:p w14:paraId="72D1627D" w14:textId="77777777" w:rsidR="00643CEE" w:rsidRDefault="00643CEE" w:rsidP="00A36F67">
      <w:pPr>
        <w:jc w:val="both"/>
        <w:rPr>
          <w:rFonts w:ascii="Trebuchet MS" w:hAnsi="Trebuchet MS"/>
        </w:rPr>
      </w:pPr>
      <w:r w:rsidRPr="00643CEE">
        <w:rPr>
          <w:rFonts w:ascii="Trebuchet MS" w:hAnsi="Trebuchet MS"/>
        </w:rPr>
        <w:t xml:space="preserve">Das vorliegende Institutionelle Schutzkonzept wurde von </w:t>
      </w:r>
      <w:r w:rsidRPr="003826C5">
        <w:rPr>
          <w:rFonts w:ascii="Trebuchet MS" w:hAnsi="Trebuchet MS"/>
          <w:b/>
          <w:color w:val="FF0000"/>
        </w:rPr>
        <w:t>[Gremium]</w:t>
      </w:r>
      <w:r w:rsidRPr="00643CEE">
        <w:rPr>
          <w:rFonts w:ascii="Trebuchet MS" w:hAnsi="Trebuchet MS"/>
          <w:color w:val="FF0000"/>
        </w:rPr>
        <w:t xml:space="preserve"> </w:t>
      </w:r>
      <w:r w:rsidRPr="00643CEE">
        <w:rPr>
          <w:rFonts w:ascii="Trebuchet MS" w:hAnsi="Trebuchet MS"/>
        </w:rPr>
        <w:t xml:space="preserve">in der Sitzung am </w:t>
      </w:r>
      <w:r w:rsidRPr="003826C5">
        <w:rPr>
          <w:rFonts w:ascii="Trebuchet MS" w:hAnsi="Trebuchet MS"/>
          <w:b/>
          <w:color w:val="FF0000"/>
        </w:rPr>
        <w:t>[Datum]</w:t>
      </w:r>
      <w:r w:rsidRPr="00643CEE">
        <w:rPr>
          <w:rFonts w:ascii="Trebuchet MS" w:hAnsi="Trebuchet MS"/>
          <w:color w:val="FF0000"/>
        </w:rPr>
        <w:t xml:space="preserve"> </w:t>
      </w:r>
      <w:r w:rsidRPr="00643CEE">
        <w:rPr>
          <w:rFonts w:ascii="Trebuchet MS" w:hAnsi="Trebuchet MS"/>
        </w:rPr>
        <w:t>in Kraft gesetzt und hat ab diesem Datum Gültigkeit.</w:t>
      </w:r>
    </w:p>
    <w:p w14:paraId="65BC3B29" w14:textId="77777777" w:rsidR="00643CEE" w:rsidRDefault="00643CEE" w:rsidP="00A36F67">
      <w:pPr>
        <w:jc w:val="both"/>
        <w:rPr>
          <w:rFonts w:ascii="Trebuchet MS" w:hAnsi="Trebuchet MS"/>
        </w:rPr>
      </w:pPr>
    </w:p>
    <w:p w14:paraId="01368783" w14:textId="77777777" w:rsidR="00643CEE" w:rsidRDefault="00643CEE" w:rsidP="00A36F67">
      <w:pPr>
        <w:jc w:val="both"/>
        <w:rPr>
          <w:rFonts w:ascii="Trebuchet MS" w:hAnsi="Trebuchet MS"/>
        </w:rPr>
      </w:pPr>
      <w:r>
        <w:rPr>
          <w:rFonts w:ascii="Trebuchet MS" w:hAnsi="Trebuchet MS"/>
        </w:rPr>
        <w:t>Unterschriften:</w:t>
      </w:r>
    </w:p>
    <w:p w14:paraId="23F96A7C" w14:textId="77777777" w:rsidR="00643CEE" w:rsidRDefault="00643CEE" w:rsidP="00A36F67">
      <w:pPr>
        <w:jc w:val="both"/>
        <w:rPr>
          <w:rFonts w:ascii="Trebuchet MS" w:hAnsi="Trebuchet MS"/>
        </w:rPr>
      </w:pPr>
    </w:p>
    <w:p w14:paraId="3276CBE0" w14:textId="77777777" w:rsidR="00643CEE" w:rsidRDefault="00643CEE" w:rsidP="00A36F67">
      <w:pPr>
        <w:spacing w:line="240" w:lineRule="auto"/>
        <w:jc w:val="both"/>
        <w:rPr>
          <w:rFonts w:ascii="Trebuchet MS" w:hAnsi="Trebuchet MS"/>
        </w:rPr>
      </w:pPr>
      <w:r>
        <w:rPr>
          <w:rFonts w:ascii="Trebuchet MS" w:hAnsi="Trebuchet MS"/>
        </w:rPr>
        <w:t>_________________________________</w:t>
      </w:r>
      <w:r>
        <w:rPr>
          <w:rFonts w:ascii="Trebuchet MS" w:hAnsi="Trebuchet MS"/>
        </w:rPr>
        <w:tab/>
      </w:r>
      <w:r>
        <w:rPr>
          <w:rFonts w:ascii="Trebuchet MS" w:hAnsi="Trebuchet MS"/>
        </w:rPr>
        <w:tab/>
      </w:r>
      <w:r>
        <w:rPr>
          <w:rFonts w:ascii="Trebuchet MS" w:hAnsi="Trebuchet MS"/>
        </w:rPr>
        <w:tab/>
        <w:t>_____________________________</w:t>
      </w:r>
    </w:p>
    <w:p w14:paraId="12781187" w14:textId="77777777" w:rsidR="00643CEE" w:rsidRPr="00643CEE" w:rsidRDefault="00643CEE" w:rsidP="00A36F67">
      <w:pPr>
        <w:jc w:val="both"/>
        <w:rPr>
          <w:rFonts w:ascii="Trebuchet MS" w:hAnsi="Trebuchet MS"/>
        </w:rPr>
      </w:pPr>
      <w:r>
        <w:rPr>
          <w:rFonts w:ascii="Trebuchet MS" w:hAnsi="Trebuchet MS"/>
        </w:rPr>
        <w:t>Name, Funktion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Name, Funktion</w:t>
      </w:r>
    </w:p>
    <w:sectPr w:rsidR="00643CEE" w:rsidRPr="00643CE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010A" w14:textId="77777777" w:rsidR="00F3052F" w:rsidRDefault="00F3052F" w:rsidP="008D468F">
      <w:pPr>
        <w:spacing w:after="0" w:line="240" w:lineRule="auto"/>
      </w:pPr>
      <w:r>
        <w:separator/>
      </w:r>
    </w:p>
  </w:endnote>
  <w:endnote w:type="continuationSeparator" w:id="0">
    <w:p w14:paraId="355B0308" w14:textId="77777777" w:rsidR="00F3052F" w:rsidRDefault="00F3052F" w:rsidP="008D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97376"/>
      <w:docPartObj>
        <w:docPartGallery w:val="Page Numbers (Bottom of Page)"/>
        <w:docPartUnique/>
      </w:docPartObj>
    </w:sdtPr>
    <w:sdtEndPr/>
    <w:sdtContent>
      <w:p w14:paraId="18D20E07" w14:textId="77777777" w:rsidR="008D468F" w:rsidRDefault="008D468F">
        <w:pPr>
          <w:pStyle w:val="Fuzeile"/>
          <w:jc w:val="right"/>
        </w:pPr>
        <w:r>
          <w:fldChar w:fldCharType="begin"/>
        </w:r>
        <w:r>
          <w:instrText>PAGE   \* MERGEFORMAT</w:instrText>
        </w:r>
        <w:r>
          <w:fldChar w:fldCharType="separate"/>
        </w:r>
        <w:r w:rsidR="002A7873">
          <w:rPr>
            <w:noProof/>
          </w:rPr>
          <w:t>5</w:t>
        </w:r>
        <w:r>
          <w:fldChar w:fldCharType="end"/>
        </w:r>
      </w:p>
    </w:sdtContent>
  </w:sdt>
  <w:p w14:paraId="4D70E65A" w14:textId="77777777" w:rsidR="008D468F" w:rsidRDefault="008D46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3E20" w14:textId="77777777" w:rsidR="00F3052F" w:rsidRDefault="00F3052F" w:rsidP="008D468F">
      <w:pPr>
        <w:spacing w:after="0" w:line="240" w:lineRule="auto"/>
      </w:pPr>
      <w:r>
        <w:separator/>
      </w:r>
    </w:p>
  </w:footnote>
  <w:footnote w:type="continuationSeparator" w:id="0">
    <w:p w14:paraId="163A3003" w14:textId="77777777" w:rsidR="00F3052F" w:rsidRDefault="00F3052F" w:rsidP="008D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A40"/>
    <w:multiLevelType w:val="hybridMultilevel"/>
    <w:tmpl w:val="93383D6E"/>
    <w:lvl w:ilvl="0" w:tplc="5748EDD2">
      <w:numFmt w:val="bullet"/>
      <w:lvlText w:val="‒"/>
      <w:lvlJc w:val="left"/>
      <w:pPr>
        <w:ind w:left="720" w:hanging="360"/>
      </w:pPr>
      <w:rPr>
        <w:rFonts w:ascii="Verdana" w:eastAsiaTheme="minorHAnsi" w:hAnsi="Verdana" w:cstheme="minorBid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22A45"/>
    <w:multiLevelType w:val="hybridMultilevel"/>
    <w:tmpl w:val="129ADE1C"/>
    <w:lvl w:ilvl="0" w:tplc="D9B6B1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2C1DD4"/>
    <w:multiLevelType w:val="hybridMultilevel"/>
    <w:tmpl w:val="E4E85752"/>
    <w:lvl w:ilvl="0" w:tplc="981CCF5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59695A"/>
    <w:multiLevelType w:val="hybridMultilevel"/>
    <w:tmpl w:val="BC8E3E26"/>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27216563"/>
    <w:multiLevelType w:val="hybridMultilevel"/>
    <w:tmpl w:val="86F87CF4"/>
    <w:lvl w:ilvl="0" w:tplc="E7FAEC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8B166A"/>
    <w:multiLevelType w:val="hybridMultilevel"/>
    <w:tmpl w:val="0F6E4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5E5275"/>
    <w:multiLevelType w:val="hybridMultilevel"/>
    <w:tmpl w:val="FE523D14"/>
    <w:lvl w:ilvl="0" w:tplc="11FA1CFA">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A55DFF"/>
    <w:multiLevelType w:val="hybridMultilevel"/>
    <w:tmpl w:val="0DFCE8B6"/>
    <w:lvl w:ilvl="0" w:tplc="D58E3D0A">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33359C"/>
    <w:multiLevelType w:val="hybridMultilevel"/>
    <w:tmpl w:val="BEE04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2149C8"/>
    <w:multiLevelType w:val="hybridMultilevel"/>
    <w:tmpl w:val="9E66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E66261"/>
    <w:multiLevelType w:val="hybridMultilevel"/>
    <w:tmpl w:val="E7869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FA50C3"/>
    <w:multiLevelType w:val="hybridMultilevel"/>
    <w:tmpl w:val="72489B8C"/>
    <w:lvl w:ilvl="0" w:tplc="92BA59E0">
      <w:start w:val="19"/>
      <w:numFmt w:val="bullet"/>
      <w:lvlText w:val="-"/>
      <w:lvlJc w:val="left"/>
      <w:pPr>
        <w:ind w:left="720" w:hanging="360"/>
      </w:pPr>
      <w:rPr>
        <w:rFonts w:ascii="Trebuchet MS" w:eastAsiaTheme="minorHAnsi" w:hAnsi="Trebuchet MS" w:cstheme="minorBidi" w:hint="default"/>
        <w:i/>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61358C"/>
    <w:multiLevelType w:val="hybridMultilevel"/>
    <w:tmpl w:val="EF7E7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AF7361"/>
    <w:multiLevelType w:val="hybridMultilevel"/>
    <w:tmpl w:val="1BA870A6"/>
    <w:lvl w:ilvl="0" w:tplc="67C69B1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95427"/>
    <w:multiLevelType w:val="hybridMultilevel"/>
    <w:tmpl w:val="CADABC76"/>
    <w:lvl w:ilvl="0" w:tplc="8D0C969E">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C4614B"/>
    <w:multiLevelType w:val="hybridMultilevel"/>
    <w:tmpl w:val="7C3A5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112D06"/>
    <w:multiLevelType w:val="hybridMultilevel"/>
    <w:tmpl w:val="77325DBA"/>
    <w:lvl w:ilvl="0" w:tplc="97729A5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5"/>
  </w:num>
  <w:num w:numId="5">
    <w:abstractNumId w:val="6"/>
  </w:num>
  <w:num w:numId="6">
    <w:abstractNumId w:val="14"/>
  </w:num>
  <w:num w:numId="7">
    <w:abstractNumId w:val="1"/>
  </w:num>
  <w:num w:numId="8">
    <w:abstractNumId w:val="13"/>
  </w:num>
  <w:num w:numId="9">
    <w:abstractNumId w:val="0"/>
  </w:num>
  <w:num w:numId="10">
    <w:abstractNumId w:val="3"/>
  </w:num>
  <w:num w:numId="11">
    <w:abstractNumId w:val="16"/>
  </w:num>
  <w:num w:numId="12">
    <w:abstractNumId w:val="2"/>
  </w:num>
  <w:num w:numId="13">
    <w:abstractNumId w:val="12"/>
  </w:num>
  <w:num w:numId="14">
    <w:abstractNumId w:val="8"/>
  </w:num>
  <w:num w:numId="15">
    <w:abstractNumId w:val="9"/>
  </w:num>
  <w:num w:numId="16">
    <w:abstractNumId w:val="15"/>
  </w:num>
  <w:num w:numId="17">
    <w:abstractNumId w:val="10"/>
  </w:num>
  <w:num w:numId="18">
    <w:abstractNumId w:val="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0BD"/>
    <w:rsid w:val="0000612C"/>
    <w:rsid w:val="00013330"/>
    <w:rsid w:val="0002460A"/>
    <w:rsid w:val="00074CC9"/>
    <w:rsid w:val="00080E71"/>
    <w:rsid w:val="00081E37"/>
    <w:rsid w:val="000C335D"/>
    <w:rsid w:val="000F36DE"/>
    <w:rsid w:val="00101FD7"/>
    <w:rsid w:val="0017520B"/>
    <w:rsid w:val="001A419A"/>
    <w:rsid w:val="001C26CB"/>
    <w:rsid w:val="001E0E4C"/>
    <w:rsid w:val="001E5548"/>
    <w:rsid w:val="001E74AC"/>
    <w:rsid w:val="0020453D"/>
    <w:rsid w:val="00225663"/>
    <w:rsid w:val="00277DEA"/>
    <w:rsid w:val="00297B29"/>
    <w:rsid w:val="002A7873"/>
    <w:rsid w:val="002C3AB8"/>
    <w:rsid w:val="002C703D"/>
    <w:rsid w:val="002D4A18"/>
    <w:rsid w:val="002E2B0D"/>
    <w:rsid w:val="00364E6A"/>
    <w:rsid w:val="00367490"/>
    <w:rsid w:val="00372808"/>
    <w:rsid w:val="003826C5"/>
    <w:rsid w:val="00382946"/>
    <w:rsid w:val="00387C18"/>
    <w:rsid w:val="003F5CE3"/>
    <w:rsid w:val="0045470D"/>
    <w:rsid w:val="00467CF6"/>
    <w:rsid w:val="0047605B"/>
    <w:rsid w:val="00494F85"/>
    <w:rsid w:val="00496C5F"/>
    <w:rsid w:val="004A0A75"/>
    <w:rsid w:val="004A0C36"/>
    <w:rsid w:val="004B0858"/>
    <w:rsid w:val="004C0303"/>
    <w:rsid w:val="004D69D3"/>
    <w:rsid w:val="004F4BCB"/>
    <w:rsid w:val="0057013F"/>
    <w:rsid w:val="00576A0F"/>
    <w:rsid w:val="005830BD"/>
    <w:rsid w:val="005B1334"/>
    <w:rsid w:val="005E3913"/>
    <w:rsid w:val="00643CEE"/>
    <w:rsid w:val="00650897"/>
    <w:rsid w:val="00667FBA"/>
    <w:rsid w:val="006712D0"/>
    <w:rsid w:val="006915A8"/>
    <w:rsid w:val="006E7521"/>
    <w:rsid w:val="006F3845"/>
    <w:rsid w:val="006F64E8"/>
    <w:rsid w:val="00700871"/>
    <w:rsid w:val="007419E5"/>
    <w:rsid w:val="007B4810"/>
    <w:rsid w:val="007C0FFA"/>
    <w:rsid w:val="007D36EA"/>
    <w:rsid w:val="007D6D2B"/>
    <w:rsid w:val="00835706"/>
    <w:rsid w:val="00842110"/>
    <w:rsid w:val="00854738"/>
    <w:rsid w:val="00876F4D"/>
    <w:rsid w:val="008D2022"/>
    <w:rsid w:val="008D468F"/>
    <w:rsid w:val="00906AEF"/>
    <w:rsid w:val="00910AA7"/>
    <w:rsid w:val="009215E3"/>
    <w:rsid w:val="00927A6F"/>
    <w:rsid w:val="00967014"/>
    <w:rsid w:val="00987FBF"/>
    <w:rsid w:val="0099206F"/>
    <w:rsid w:val="009930F1"/>
    <w:rsid w:val="009A4605"/>
    <w:rsid w:val="009C3C72"/>
    <w:rsid w:val="00A36F67"/>
    <w:rsid w:val="00A37431"/>
    <w:rsid w:val="00A46C7B"/>
    <w:rsid w:val="00A84919"/>
    <w:rsid w:val="00AC1CCA"/>
    <w:rsid w:val="00AD6C77"/>
    <w:rsid w:val="00AE3469"/>
    <w:rsid w:val="00AE5A8F"/>
    <w:rsid w:val="00AF6ECE"/>
    <w:rsid w:val="00B074D4"/>
    <w:rsid w:val="00B42C2E"/>
    <w:rsid w:val="00B54186"/>
    <w:rsid w:val="00B61ABF"/>
    <w:rsid w:val="00BB2CAC"/>
    <w:rsid w:val="00BB64DD"/>
    <w:rsid w:val="00C424A5"/>
    <w:rsid w:val="00CF0D6C"/>
    <w:rsid w:val="00CF280A"/>
    <w:rsid w:val="00D01241"/>
    <w:rsid w:val="00D574DA"/>
    <w:rsid w:val="00D62617"/>
    <w:rsid w:val="00D94D68"/>
    <w:rsid w:val="00D95DDF"/>
    <w:rsid w:val="00EF0784"/>
    <w:rsid w:val="00F0056B"/>
    <w:rsid w:val="00F26207"/>
    <w:rsid w:val="00F3052F"/>
    <w:rsid w:val="00F674BD"/>
    <w:rsid w:val="00FC5BD8"/>
    <w:rsid w:val="00FC5F7E"/>
    <w:rsid w:val="00FD21D1"/>
    <w:rsid w:val="00FD3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5218"/>
  <w15:docId w15:val="{ADAF7AFF-FF72-4C49-A5FE-907CF58C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30BD"/>
  </w:style>
  <w:style w:type="paragraph" w:styleId="berschrift2">
    <w:name w:val="heading 2"/>
    <w:basedOn w:val="Standard"/>
    <w:next w:val="Standard"/>
    <w:link w:val="berschrift2Zchn"/>
    <w:uiPriority w:val="9"/>
    <w:unhideWhenUsed/>
    <w:qFormat/>
    <w:rsid w:val="002C3A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30BD"/>
    <w:pPr>
      <w:ind w:left="720"/>
      <w:contextualSpacing/>
    </w:pPr>
  </w:style>
  <w:style w:type="table" w:styleId="Tabellenraster">
    <w:name w:val="Table Grid"/>
    <w:basedOn w:val="NormaleTabelle"/>
    <w:uiPriority w:val="59"/>
    <w:rsid w:val="0087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C3AB8"/>
    <w:rPr>
      <w:rFonts w:asciiTheme="majorHAnsi" w:eastAsiaTheme="majorEastAsia" w:hAnsiTheme="majorHAnsi" w:cstheme="majorBidi"/>
      <w:color w:val="365F91" w:themeColor="accent1" w:themeShade="BF"/>
      <w:sz w:val="26"/>
      <w:szCs w:val="26"/>
    </w:rPr>
  </w:style>
  <w:style w:type="table" w:customStyle="1" w:styleId="TableGrid">
    <w:name w:val="TableGrid"/>
    <w:rsid w:val="00387C18"/>
    <w:pPr>
      <w:spacing w:after="0" w:line="240" w:lineRule="auto"/>
    </w:pPr>
    <w:rPr>
      <w:rFonts w:eastAsiaTheme="minorEastAsia"/>
      <w:lang w:eastAsia="de-DE"/>
    </w:rPr>
    <w:tblPr>
      <w:tblCellMar>
        <w:top w:w="0" w:type="dxa"/>
        <w:left w:w="0" w:type="dxa"/>
        <w:bottom w:w="0" w:type="dxa"/>
        <w:right w:w="0" w:type="dxa"/>
      </w:tblCellMar>
    </w:tblPr>
  </w:style>
  <w:style w:type="paragraph" w:styleId="KeinLeerraum">
    <w:name w:val="No Spacing"/>
    <w:uiPriority w:val="1"/>
    <w:qFormat/>
    <w:rsid w:val="009930F1"/>
    <w:pPr>
      <w:spacing w:after="0" w:line="240" w:lineRule="auto"/>
    </w:pPr>
  </w:style>
  <w:style w:type="paragraph" w:styleId="Kopfzeile">
    <w:name w:val="header"/>
    <w:basedOn w:val="Standard"/>
    <w:link w:val="KopfzeileZchn"/>
    <w:uiPriority w:val="99"/>
    <w:unhideWhenUsed/>
    <w:rsid w:val="008D46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68F"/>
  </w:style>
  <w:style w:type="paragraph" w:styleId="Fuzeile">
    <w:name w:val="footer"/>
    <w:basedOn w:val="Standard"/>
    <w:link w:val="FuzeileZchn"/>
    <w:uiPriority w:val="99"/>
    <w:unhideWhenUsed/>
    <w:rsid w:val="008D46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68F"/>
  </w:style>
  <w:style w:type="character" w:styleId="Kommentarzeichen">
    <w:name w:val="annotation reference"/>
    <w:basedOn w:val="Absatz-Standardschriftart"/>
    <w:uiPriority w:val="99"/>
    <w:semiHidden/>
    <w:unhideWhenUsed/>
    <w:rsid w:val="009C3C72"/>
    <w:rPr>
      <w:sz w:val="16"/>
      <w:szCs w:val="16"/>
    </w:rPr>
  </w:style>
  <w:style w:type="paragraph" w:styleId="Kommentartext">
    <w:name w:val="annotation text"/>
    <w:basedOn w:val="Standard"/>
    <w:link w:val="KommentartextZchn"/>
    <w:uiPriority w:val="99"/>
    <w:semiHidden/>
    <w:unhideWhenUsed/>
    <w:rsid w:val="009C3C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3C72"/>
    <w:rPr>
      <w:sz w:val="20"/>
      <w:szCs w:val="20"/>
    </w:rPr>
  </w:style>
  <w:style w:type="paragraph" w:styleId="Kommentarthema">
    <w:name w:val="annotation subject"/>
    <w:basedOn w:val="Kommentartext"/>
    <w:next w:val="Kommentartext"/>
    <w:link w:val="KommentarthemaZchn"/>
    <w:uiPriority w:val="99"/>
    <w:semiHidden/>
    <w:unhideWhenUsed/>
    <w:rsid w:val="009C3C72"/>
    <w:rPr>
      <w:b/>
      <w:bCs/>
    </w:rPr>
  </w:style>
  <w:style w:type="character" w:customStyle="1" w:styleId="KommentarthemaZchn">
    <w:name w:val="Kommentarthema Zchn"/>
    <w:basedOn w:val="KommentartextZchn"/>
    <w:link w:val="Kommentarthema"/>
    <w:uiPriority w:val="99"/>
    <w:semiHidden/>
    <w:rsid w:val="009C3C72"/>
    <w:rPr>
      <w:b/>
      <w:bCs/>
      <w:sz w:val="20"/>
      <w:szCs w:val="20"/>
    </w:rPr>
  </w:style>
  <w:style w:type="paragraph" w:styleId="Sprechblasentext">
    <w:name w:val="Balloon Text"/>
    <w:basedOn w:val="Standard"/>
    <w:link w:val="SprechblasentextZchn"/>
    <w:uiPriority w:val="99"/>
    <w:semiHidden/>
    <w:unhideWhenUsed/>
    <w:rsid w:val="009C3C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3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B292C716B8F7C439D73C07CE1D02815" ma:contentTypeVersion="13" ma:contentTypeDescription="Ein neues Dokument erstellen." ma:contentTypeScope="" ma:versionID="a3561b6cfc826d2215281b71b675c28f">
  <xsd:schema xmlns:xsd="http://www.w3.org/2001/XMLSchema" xmlns:xs="http://www.w3.org/2001/XMLSchema" xmlns:p="http://schemas.microsoft.com/office/2006/metadata/properties" xmlns:ns2="65f11fd5-14f0-4631-94d7-a2477794faee" xmlns:ns3="6fc93fc6-b3b1-4ca9-959d-f9113e82fef2" targetNamespace="http://schemas.microsoft.com/office/2006/metadata/properties" ma:root="true" ma:fieldsID="c1b61de0a9890e5848fb5bda0e22607d" ns2:_="" ns3:_="">
    <xsd:import namespace="65f11fd5-14f0-4631-94d7-a2477794faee"/>
    <xsd:import namespace="6fc93fc6-b3b1-4ca9-959d-f9113e82fe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1fd5-14f0-4631-94d7-a2477794f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93fc6-b3b1-4ca9-959d-f9113e82fef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04557-0984-42C8-BB1B-C5FCE2344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C3C6F-BC54-4595-8143-FB6AE4AE66CE}">
  <ds:schemaRefs>
    <ds:schemaRef ds:uri="http://schemas.microsoft.com/sharepoint/v3/contenttype/forms"/>
  </ds:schemaRefs>
</ds:datastoreItem>
</file>

<file path=customXml/itemProps3.xml><?xml version="1.0" encoding="utf-8"?>
<ds:datastoreItem xmlns:ds="http://schemas.openxmlformats.org/officeDocument/2006/customXml" ds:itemID="{C6AE2EE3-CA4B-4237-BEB0-62EFFEC040EA}">
  <ds:schemaRefs>
    <ds:schemaRef ds:uri="http://schemas.openxmlformats.org/officeDocument/2006/bibliography"/>
  </ds:schemaRefs>
</ds:datastoreItem>
</file>

<file path=customXml/itemProps4.xml><?xml version="1.0" encoding="utf-8"?>
<ds:datastoreItem xmlns:ds="http://schemas.openxmlformats.org/officeDocument/2006/customXml" ds:itemID="{CB1A89E2-7523-477C-B468-94C56A5E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1fd5-14f0-4631-94d7-a2477794faee"/>
    <ds:schemaRef ds:uri="6fc93fc6-b3b1-4ca9-959d-f9113e82f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1766</Words>
  <Characters>11128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BdSJ</dc:creator>
  <cp:lastModifiedBy>Julia Schmitz</cp:lastModifiedBy>
  <cp:revision>19</cp:revision>
  <cp:lastPrinted>2018-02-07T12:32:00Z</cp:lastPrinted>
  <dcterms:created xsi:type="dcterms:W3CDTF">2019-10-11T21:29:00Z</dcterms:created>
  <dcterms:modified xsi:type="dcterms:W3CDTF">2022-03-09T08:20:00Z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0x0101003B292C716B8F7C439D73C07CE1D02815</vt:lpwstr>
  </property>
</Properties>
</file>